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32E5" w:rsidR="00CD117D" w:rsidP="4F4C7FC3" w:rsidRDefault="5099AC33" w14:paraId="769723CB" w14:textId="214E5ED2">
      <w:pPr>
        <w:rPr>
          <w:rFonts w:ascii="Aptos" w:hAnsi="Aptos" w:eastAsia="Aptos" w:cs="Aptos"/>
          <w:b w:val="1"/>
          <w:bCs w:val="1"/>
          <w:sz w:val="28"/>
          <w:szCs w:val="28"/>
          <w:lang w:val="en-US"/>
        </w:rPr>
      </w:pPr>
      <w:r w:rsidRPr="4F4C7FC3" w:rsidR="5099AC33">
        <w:rPr>
          <w:rFonts w:ascii="Aptos" w:hAnsi="Aptos" w:eastAsia="Aptos" w:cs="Aptos"/>
          <w:b w:val="1"/>
          <w:bCs w:val="1"/>
          <w:sz w:val="28"/>
          <w:szCs w:val="28"/>
          <w:lang w:val="en-US"/>
        </w:rPr>
        <w:t>Hunter Circles</w:t>
      </w:r>
    </w:p>
    <w:p w:rsidRPr="009F32E5" w:rsidR="00E270BC" w:rsidP="4F4C7FC3" w:rsidRDefault="25DD9736" w14:paraId="25465A48" w14:textId="6DC1AA0E">
      <w:pPr>
        <w:rPr>
          <w:rFonts w:ascii="Aptos" w:hAnsi="Aptos" w:eastAsia="Aptos" w:cs="Aptos"/>
          <w:b w:val="1"/>
          <w:bCs w:val="1"/>
          <w:sz w:val="28"/>
          <w:szCs w:val="28"/>
          <w:lang w:val="en-US"/>
        </w:rPr>
      </w:pPr>
      <w:r w:rsidRPr="4F4C7FC3" w:rsidR="25DD9736">
        <w:rPr>
          <w:rFonts w:ascii="Aptos" w:hAnsi="Aptos" w:eastAsia="Aptos" w:cs="Aptos"/>
          <w:b w:val="1"/>
          <w:bCs w:val="1"/>
          <w:sz w:val="28"/>
          <w:szCs w:val="28"/>
          <w:lang w:val="en-US"/>
        </w:rPr>
        <w:t xml:space="preserve">Annual Report </w:t>
      </w:r>
      <w:r w:rsidRPr="4F4C7FC3" w:rsidR="7CA98299">
        <w:rPr>
          <w:rFonts w:ascii="Aptos" w:hAnsi="Aptos" w:eastAsia="Aptos" w:cs="Aptos"/>
          <w:b w:val="1"/>
          <w:bCs w:val="1"/>
          <w:sz w:val="28"/>
          <w:szCs w:val="28"/>
          <w:lang w:val="en-US"/>
        </w:rPr>
        <w:t>20</w:t>
      </w:r>
      <w:r w:rsidRPr="4F4C7FC3" w:rsidR="5099AC33">
        <w:rPr>
          <w:rFonts w:ascii="Aptos" w:hAnsi="Aptos" w:eastAsia="Aptos" w:cs="Aptos"/>
          <w:b w:val="1"/>
          <w:bCs w:val="1"/>
          <w:sz w:val="28"/>
          <w:szCs w:val="28"/>
          <w:lang w:val="en-US"/>
        </w:rPr>
        <w:t>2</w:t>
      </w:r>
      <w:r w:rsidRPr="4F4C7FC3" w:rsidR="5A4A4883">
        <w:rPr>
          <w:rFonts w:ascii="Aptos" w:hAnsi="Aptos" w:eastAsia="Aptos" w:cs="Aptos"/>
          <w:b w:val="1"/>
          <w:bCs w:val="1"/>
          <w:sz w:val="28"/>
          <w:szCs w:val="28"/>
          <w:lang w:val="en-US"/>
        </w:rPr>
        <w:t>4</w:t>
      </w:r>
      <w:r w:rsidRPr="4F4C7FC3" w:rsidR="7CA98299">
        <w:rPr>
          <w:rFonts w:ascii="Aptos" w:hAnsi="Aptos" w:eastAsia="Aptos" w:cs="Aptos"/>
          <w:b w:val="1"/>
          <w:bCs w:val="1"/>
          <w:sz w:val="28"/>
          <w:szCs w:val="28"/>
          <w:lang w:val="en-US"/>
        </w:rPr>
        <w:t>/</w:t>
      </w:r>
      <w:r w:rsidRPr="4F4C7FC3" w:rsidR="25DD9736">
        <w:rPr>
          <w:rFonts w:ascii="Aptos" w:hAnsi="Aptos" w:eastAsia="Aptos" w:cs="Aptos"/>
          <w:b w:val="1"/>
          <w:bCs w:val="1"/>
          <w:sz w:val="28"/>
          <w:szCs w:val="28"/>
          <w:lang w:val="en-US"/>
        </w:rPr>
        <w:t>202</w:t>
      </w:r>
      <w:r w:rsidRPr="4F4C7FC3" w:rsidR="5A4A4883">
        <w:rPr>
          <w:rFonts w:ascii="Aptos" w:hAnsi="Aptos" w:eastAsia="Aptos" w:cs="Aptos"/>
          <w:b w:val="1"/>
          <w:bCs w:val="1"/>
          <w:sz w:val="28"/>
          <w:szCs w:val="28"/>
          <w:lang w:val="en-US"/>
        </w:rPr>
        <w:t>5</w:t>
      </w:r>
    </w:p>
    <w:p w:rsidRPr="009F32E5" w:rsidR="00CD117D" w:rsidP="4F4C7FC3" w:rsidRDefault="00A27601" w14:paraId="7948F69D" w14:textId="4FE4F316">
      <w:pPr>
        <w:rPr>
          <w:rStyle w:val="ssgja"/>
          <w:rFonts w:ascii="Aptos" w:hAnsi="Aptos" w:eastAsia="Aptos" w:cs="Aptos"/>
          <w:color w:val="000000"/>
          <w:lang w:eastAsia="en-GB"/>
        </w:rPr>
      </w:pPr>
      <w:r w:rsidRPr="009F32E5">
        <w:rPr>
          <w:rFonts w:ascii="Verdana" w:hAnsi="Verdana"/>
          <w:lang w:val="en-US"/>
        </w:rPr>
        <w:tab/>
      </w:r>
      <w:r w:rsidRPr="009F32E5">
        <w:rPr>
          <w:rFonts w:ascii="Verdana" w:hAnsi="Verdana"/>
          <w:lang w:val="en-US"/>
        </w:rPr>
        <w:tab/>
      </w:r>
      <w:r w:rsidRPr="009F32E5">
        <w:rPr>
          <w:rFonts w:ascii="Verdana" w:hAnsi="Verdana"/>
          <w:lang w:val="en-US"/>
        </w:rPr>
        <w:tab/>
      </w:r>
      <w:r w:rsidRPr="009F32E5">
        <w:rPr>
          <w:rFonts w:ascii="Verdana" w:hAnsi="Verdana"/>
          <w:lang w:val="en-US"/>
        </w:rPr>
        <w:tab/>
      </w:r>
      <w:r w:rsidRPr="009F32E5">
        <w:rPr>
          <w:rFonts w:ascii="Verdana" w:hAnsi="Verdana"/>
          <w:lang w:val="en-US"/>
        </w:rPr>
        <w:tab/>
      </w:r>
    </w:p>
    <w:p w:rsidRPr="009F32E5" w:rsidR="0079599C" w:rsidP="4F4C7FC3" w:rsidRDefault="6D021A12" w14:paraId="63CEC8D9" w14:textId="66F19C1A">
      <w:pPr>
        <w:rPr>
          <w:rStyle w:val="ssgja"/>
          <w:rFonts w:ascii="Aptos" w:hAnsi="Aptos" w:eastAsia="Aptos" w:cs="Aptos"/>
        </w:rPr>
      </w:pPr>
      <w:r w:rsidRPr="4F4C7FC3" w:rsidR="5BEFC5CA">
        <w:rPr>
          <w:rStyle w:val="ssgja"/>
          <w:rFonts w:ascii="Aptos" w:hAnsi="Aptos" w:eastAsia="Aptos" w:cs="Aptos"/>
        </w:rPr>
        <w:t xml:space="preserve">We acknowledge that we live and work on the stolen lands of the Awabakal and </w:t>
      </w:r>
      <w:r w:rsidRPr="4F4C7FC3" w:rsidR="5BEFC5CA">
        <w:rPr>
          <w:rStyle w:val="ssgja"/>
          <w:rFonts w:ascii="Aptos" w:hAnsi="Aptos" w:eastAsia="Aptos" w:cs="Aptos"/>
        </w:rPr>
        <w:t>Worimi</w:t>
      </w:r>
      <w:r w:rsidRPr="4F4C7FC3" w:rsidR="5BEFC5CA">
        <w:rPr>
          <w:rStyle w:val="ssgja"/>
          <w:rFonts w:ascii="Aptos" w:hAnsi="Aptos" w:eastAsia="Aptos" w:cs="Aptos"/>
        </w:rPr>
        <w:t xml:space="preserve"> people. We acknowledge Traditional Owners across the country and their continuing connection to land, </w:t>
      </w:r>
      <w:r w:rsidRPr="4F4C7FC3" w:rsidR="5BEFC5CA">
        <w:rPr>
          <w:rStyle w:val="ssgja"/>
          <w:rFonts w:ascii="Aptos" w:hAnsi="Aptos" w:eastAsia="Aptos" w:cs="Aptos"/>
        </w:rPr>
        <w:t>sea</w:t>
      </w:r>
      <w:r w:rsidRPr="4F4C7FC3" w:rsidR="5BEFC5CA">
        <w:rPr>
          <w:rStyle w:val="ssgja"/>
          <w:rFonts w:ascii="Aptos" w:hAnsi="Aptos" w:eastAsia="Aptos" w:cs="Aptos"/>
        </w:rPr>
        <w:t xml:space="preserve"> and community. We pay our respect to Elders past and present. This is, was and always will be Aboriginal land. There is no justice in this country without First Nations justice.</w:t>
      </w:r>
    </w:p>
    <w:p w:rsidRPr="009F32E5" w:rsidR="0079599C" w:rsidP="4F4C7FC3" w:rsidRDefault="6D021A12" w14:paraId="06F034C4" w14:textId="49DE116A">
      <w:pPr>
        <w:rPr>
          <w:rStyle w:val="ssgja"/>
          <w:rFonts w:ascii="Aptos" w:hAnsi="Aptos" w:eastAsia="Aptos" w:cs="Aptos"/>
        </w:rPr>
      </w:pPr>
    </w:p>
    <w:p w:rsidRPr="009F32E5" w:rsidR="0079599C" w:rsidP="4F4C7FC3" w:rsidRDefault="6D021A12" w14:paraId="0148D0AD" w14:textId="48E1EAA2">
      <w:pPr>
        <w:pStyle w:val="Normal"/>
        <w:rPr>
          <w:rStyle w:val="ssgja"/>
          <w:rFonts w:ascii="Aptos" w:hAnsi="Aptos" w:eastAsia="Aptos" w:cs="Aptos"/>
          <w:b w:val="1"/>
          <w:bCs w:val="1"/>
          <w:noProof w:val="0"/>
          <w:sz w:val="28"/>
          <w:szCs w:val="28"/>
          <w:lang w:val="en-GB"/>
        </w:rPr>
      </w:pPr>
      <w:r w:rsidRPr="4F4C7FC3" w:rsidR="5BEFC5CA">
        <w:rPr>
          <w:rStyle w:val="ssgja"/>
          <w:rFonts w:ascii="Aptos" w:hAnsi="Aptos" w:eastAsia="Aptos" w:cs="Aptos"/>
          <w:b w:val="1"/>
          <w:bCs w:val="1"/>
          <w:noProof w:val="0"/>
          <w:color w:val="auto"/>
          <w:sz w:val="28"/>
          <w:szCs w:val="28"/>
          <w:lang w:val="en-GB" w:eastAsia="en-US" w:bidi="ar-SA"/>
        </w:rPr>
        <w:t>Who We Are</w:t>
      </w:r>
    </w:p>
    <w:p w:rsidRPr="009F32E5" w:rsidR="0079599C" w:rsidP="4F4C7FC3" w:rsidRDefault="6D021A12" w14:paraId="345DAD8C" w14:textId="50A5F139">
      <w:pPr>
        <w:pStyle w:val="Normal"/>
        <w:rPr>
          <w:rStyle w:val="ssgja"/>
          <w:rFonts w:ascii="Aptos" w:hAnsi="Aptos" w:eastAsia="Aptos" w:cs="Aptos"/>
        </w:rPr>
      </w:pPr>
      <w:r w:rsidRPr="4F4C7FC3" w:rsidR="5BEFC5CA">
        <w:rPr>
          <w:rFonts w:ascii="Aptos" w:hAnsi="Aptos" w:eastAsia="Aptos" w:cs="Aptos"/>
          <w:b w:val="0"/>
          <w:bCs w:val="0"/>
          <w:i w:val="0"/>
          <w:iCs w:val="0"/>
          <w:noProof w:val="0"/>
          <w:sz w:val="22"/>
          <w:szCs w:val="22"/>
          <w:lang w:val="en-GB"/>
        </w:rPr>
        <w:t>Hunter Circles is a grassroots organisation committed to building friendships and community connections so that people with disability can take their rightful place at the heart of community – living big, rich lives filled with purpose, love, connection and equal life chances.</w:t>
      </w:r>
      <w:r w:rsidRPr="4F4C7FC3" w:rsidR="07D9AE42">
        <w:rPr>
          <w:rStyle w:val="ssgja"/>
          <w:rFonts w:ascii="Aptos" w:hAnsi="Aptos" w:eastAsia="Aptos" w:cs="Aptos"/>
        </w:rPr>
        <w:t xml:space="preserve"> </w:t>
      </w:r>
    </w:p>
    <w:p w:rsidRPr="009F32E5" w:rsidR="000C5CBC" w:rsidP="4F4C7FC3" w:rsidRDefault="000C5CBC" w14:paraId="6CBC0BCE" w14:textId="77777777">
      <w:pPr>
        <w:rPr>
          <w:rStyle w:val="ssgja"/>
          <w:rFonts w:ascii="Aptos" w:hAnsi="Aptos" w:eastAsia="Aptos" w:cs="Aptos"/>
          <w:b w:val="1"/>
          <w:bCs w:val="1"/>
        </w:rPr>
      </w:pPr>
    </w:p>
    <w:p w:rsidRPr="009F32E5" w:rsidR="000C5CBC" w:rsidP="4F4C7FC3" w:rsidRDefault="000C5CBC" w14:paraId="1F75CA1E" w14:textId="2F64DFA8">
      <w:pPr>
        <w:rPr>
          <w:rStyle w:val="ssgja"/>
          <w:rFonts w:ascii="Aptos" w:hAnsi="Aptos" w:eastAsia="Aptos" w:cs="Aptos"/>
          <w:b w:val="1"/>
          <w:bCs w:val="1"/>
          <w:sz w:val="28"/>
          <w:szCs w:val="28"/>
        </w:rPr>
      </w:pPr>
      <w:r w:rsidRPr="4F4C7FC3" w:rsidR="000C5CBC">
        <w:rPr>
          <w:rStyle w:val="ssgja"/>
          <w:rFonts w:ascii="Aptos" w:hAnsi="Aptos" w:eastAsia="Aptos" w:cs="Aptos"/>
          <w:b w:val="1"/>
          <w:bCs w:val="1"/>
          <w:sz w:val="28"/>
          <w:szCs w:val="28"/>
        </w:rPr>
        <w:t>Our vision</w:t>
      </w:r>
    </w:p>
    <w:p w:rsidR="5448EBD8" w:rsidP="4F4C7FC3" w:rsidRDefault="5448EBD8" w14:paraId="5FB05ECB" w14:textId="289CF487">
      <w:pPr>
        <w:rPr>
          <w:rStyle w:val="ssgja"/>
          <w:rFonts w:ascii="Aptos" w:hAnsi="Aptos" w:eastAsia="Aptos" w:cs="Aptos"/>
        </w:rPr>
      </w:pPr>
      <w:r w:rsidRPr="4F4C7FC3" w:rsidR="5448EBD8">
        <w:rPr>
          <w:rStyle w:val="ssgja"/>
          <w:rFonts w:ascii="Aptos" w:hAnsi="Aptos" w:eastAsia="Aptos" w:cs="Aptos"/>
        </w:rPr>
        <w:t>A Hunter community where everyone matters, where everyone belongs and where everyone can be a full and equal citizen</w:t>
      </w:r>
      <w:r w:rsidRPr="4F4C7FC3" w:rsidR="5448EBD8">
        <w:rPr>
          <w:rStyle w:val="ssgja"/>
          <w:rFonts w:ascii="Aptos" w:hAnsi="Aptos" w:eastAsia="Aptos" w:cs="Aptos"/>
        </w:rPr>
        <w:t xml:space="preserve">.  </w:t>
      </w:r>
    </w:p>
    <w:p w:rsidRPr="009F32E5" w:rsidR="00A27601" w:rsidP="4F4C7FC3" w:rsidRDefault="000C5CBC" w14:paraId="245E9739" w14:textId="33FC948D">
      <w:pPr>
        <w:rPr>
          <w:rStyle w:val="ssgja"/>
          <w:rFonts w:ascii="Aptos" w:hAnsi="Aptos" w:eastAsia="Aptos" w:cs="Aptos"/>
          <w:b w:val="1"/>
          <w:bCs w:val="1"/>
          <w:sz w:val="28"/>
          <w:szCs w:val="28"/>
        </w:rPr>
      </w:pPr>
      <w:r w:rsidRPr="4F4C7FC3" w:rsidR="000C5CBC">
        <w:rPr>
          <w:rStyle w:val="ssgja"/>
          <w:rFonts w:ascii="Aptos" w:hAnsi="Aptos" w:eastAsia="Aptos" w:cs="Aptos"/>
          <w:b w:val="1"/>
          <w:bCs w:val="1"/>
          <w:sz w:val="28"/>
          <w:szCs w:val="28"/>
        </w:rPr>
        <w:t>Our mission</w:t>
      </w:r>
    </w:p>
    <w:p w:rsidR="39CC742D" w:rsidP="4F4C7FC3" w:rsidRDefault="39CC742D" w14:paraId="3B063DC9" w14:textId="23579A88">
      <w:pPr>
        <w:pStyle w:val="Normal"/>
        <w:spacing w:before="240" w:after="240"/>
      </w:pPr>
      <w:r w:rsidRPr="4F4C7FC3" w:rsidR="39CC742D">
        <w:rPr>
          <w:rFonts w:ascii="Aptos" w:hAnsi="Aptos" w:eastAsia="Aptos" w:cs="Aptos"/>
          <w:b w:val="0"/>
          <w:bCs w:val="0"/>
          <w:i w:val="0"/>
          <w:iCs w:val="0"/>
          <w:noProof w:val="0"/>
          <w:sz w:val="22"/>
          <w:szCs w:val="22"/>
          <w:lang w:val="en-GB"/>
        </w:rPr>
        <w:t>To build friendships and connections so that people with disability can take their rightful place in the heart of community.</w:t>
      </w:r>
    </w:p>
    <w:p w:rsidRPr="00631D64" w:rsidR="00631D64" w:rsidP="4F4C7FC3" w:rsidRDefault="00631D64" w14:paraId="45AF8426" w14:textId="711FA8F3">
      <w:pPr>
        <w:rPr>
          <w:rStyle w:val="ssgja"/>
          <w:rFonts w:ascii="Aptos" w:hAnsi="Aptos" w:eastAsia="Aptos" w:cs="Aptos"/>
          <w:b w:val="1"/>
          <w:bCs w:val="1"/>
          <w:sz w:val="28"/>
          <w:szCs w:val="28"/>
        </w:rPr>
      </w:pPr>
      <w:r w:rsidRPr="4F4C7FC3" w:rsidR="00631D64">
        <w:rPr>
          <w:rStyle w:val="ssgja"/>
          <w:rFonts w:ascii="Aptos" w:hAnsi="Aptos" w:eastAsia="Aptos" w:cs="Aptos"/>
          <w:b w:val="1"/>
          <w:bCs w:val="1"/>
          <w:sz w:val="28"/>
          <w:szCs w:val="28"/>
        </w:rPr>
        <w:t>Our values</w:t>
      </w:r>
    </w:p>
    <w:p w:rsidR="4AC1C938" w:rsidP="4F4C7FC3" w:rsidRDefault="4AC1C938" w14:paraId="3973AB20" w14:textId="7F2D19ED">
      <w:pPr>
        <w:rPr>
          <w:rStyle w:val="ssgja"/>
          <w:rFonts w:ascii="Aptos" w:hAnsi="Aptos" w:eastAsia="Aptos" w:cs="Aptos"/>
          <w:b w:val="1"/>
          <w:bCs w:val="1"/>
        </w:rPr>
      </w:pPr>
      <w:r w:rsidRPr="4F4C7FC3" w:rsidR="4AC1C938">
        <w:rPr>
          <w:rStyle w:val="ssgja"/>
          <w:rFonts w:ascii="Aptos" w:hAnsi="Aptos" w:eastAsia="Aptos" w:cs="Aptos"/>
          <w:b w:val="1"/>
          <w:bCs w:val="1"/>
        </w:rPr>
        <w:t>Belonging</w:t>
      </w:r>
    </w:p>
    <w:p w:rsidR="4AC1C938" w:rsidP="4F4C7FC3" w:rsidRDefault="4AC1C938" w14:paraId="3BAC0BA4" w14:textId="53AB30FB">
      <w:pPr>
        <w:pStyle w:val="Normal"/>
        <w:rPr>
          <w:rStyle w:val="ssgja"/>
          <w:rFonts w:ascii="Aptos" w:hAnsi="Aptos" w:eastAsia="Aptos" w:cs="Aptos"/>
          <w:b w:val="0"/>
          <w:bCs w:val="0"/>
        </w:rPr>
      </w:pPr>
      <w:r w:rsidRPr="4F4C7FC3" w:rsidR="4AC1C938">
        <w:rPr>
          <w:rStyle w:val="ssgja"/>
          <w:rFonts w:ascii="Aptos" w:hAnsi="Aptos" w:eastAsia="Aptos" w:cs="Aptos"/>
          <w:b w:val="0"/>
          <w:bCs w:val="0"/>
        </w:rPr>
        <w:t xml:space="preserve">Building small, caring communities where everyone can feel valued, </w:t>
      </w:r>
      <w:r w:rsidRPr="4F4C7FC3" w:rsidR="4AC1C938">
        <w:rPr>
          <w:rStyle w:val="ssgja"/>
          <w:rFonts w:ascii="Aptos" w:hAnsi="Aptos" w:eastAsia="Aptos" w:cs="Aptos"/>
          <w:b w:val="0"/>
          <w:bCs w:val="0"/>
        </w:rPr>
        <w:t>included</w:t>
      </w:r>
      <w:r w:rsidRPr="4F4C7FC3" w:rsidR="4AC1C938">
        <w:rPr>
          <w:rStyle w:val="ssgja"/>
          <w:rFonts w:ascii="Aptos" w:hAnsi="Aptos" w:eastAsia="Aptos" w:cs="Aptos"/>
          <w:b w:val="0"/>
          <w:bCs w:val="0"/>
        </w:rPr>
        <w:t xml:space="preserve"> and respected.</w:t>
      </w:r>
    </w:p>
    <w:p w:rsidR="4AC1C938" w:rsidP="4F4C7FC3" w:rsidRDefault="4AC1C938" w14:paraId="4580B6EA" w14:textId="3239ABC6">
      <w:pPr>
        <w:pStyle w:val="Normal"/>
      </w:pPr>
      <w:r w:rsidRPr="4F4C7FC3" w:rsidR="4AC1C938">
        <w:rPr>
          <w:rStyle w:val="ssgja"/>
          <w:rFonts w:ascii="Aptos" w:hAnsi="Aptos" w:eastAsia="Aptos" w:cs="Aptos"/>
          <w:b w:val="1"/>
          <w:bCs w:val="1"/>
        </w:rPr>
        <w:t xml:space="preserve"> </w:t>
      </w:r>
      <w:r w:rsidRPr="4F4C7FC3" w:rsidR="4AC1C938">
        <w:rPr>
          <w:rStyle w:val="ssgja"/>
          <w:rFonts w:ascii="Aptos" w:hAnsi="Aptos" w:eastAsia="Aptos" w:cs="Aptos"/>
          <w:b w:val="1"/>
          <w:bCs w:val="1"/>
        </w:rPr>
        <w:t>Community</w:t>
      </w:r>
    </w:p>
    <w:p w:rsidR="4AC1C938" w:rsidP="4F4C7FC3" w:rsidRDefault="4AC1C938" w14:paraId="11944E44" w14:textId="2B0F3B56">
      <w:pPr>
        <w:pStyle w:val="Normal"/>
        <w:rPr>
          <w:rStyle w:val="ssgja"/>
          <w:rFonts w:ascii="Aptos" w:hAnsi="Aptos" w:eastAsia="Aptos" w:cs="Aptos"/>
          <w:b w:val="0"/>
          <w:bCs w:val="0"/>
        </w:rPr>
      </w:pPr>
      <w:r w:rsidRPr="4F4C7FC3" w:rsidR="4AC1C938">
        <w:rPr>
          <w:rStyle w:val="ssgja"/>
          <w:rFonts w:ascii="Aptos" w:hAnsi="Aptos" w:eastAsia="Aptos" w:cs="Aptos"/>
          <w:b w:val="0"/>
          <w:bCs w:val="0"/>
        </w:rPr>
        <w:t xml:space="preserve">Building connections and relationships grounded in love, </w:t>
      </w:r>
      <w:r w:rsidRPr="4F4C7FC3" w:rsidR="4AC1C938">
        <w:rPr>
          <w:rStyle w:val="ssgja"/>
          <w:rFonts w:ascii="Aptos" w:hAnsi="Aptos" w:eastAsia="Aptos" w:cs="Aptos"/>
          <w:b w:val="0"/>
          <w:bCs w:val="0"/>
        </w:rPr>
        <w:t>justice</w:t>
      </w:r>
      <w:r w:rsidRPr="4F4C7FC3" w:rsidR="4AC1C938">
        <w:rPr>
          <w:rStyle w:val="ssgja"/>
          <w:rFonts w:ascii="Aptos" w:hAnsi="Aptos" w:eastAsia="Aptos" w:cs="Aptos"/>
          <w:b w:val="0"/>
          <w:bCs w:val="0"/>
        </w:rPr>
        <w:t xml:space="preserve"> and reciprocity.</w:t>
      </w:r>
    </w:p>
    <w:p w:rsidR="4AC1C938" w:rsidP="4F4C7FC3" w:rsidRDefault="4AC1C938" w14:paraId="01B72D2F" w14:textId="748530A4">
      <w:pPr>
        <w:pStyle w:val="Normal"/>
      </w:pPr>
      <w:r w:rsidRPr="4F4C7FC3" w:rsidR="4AC1C938">
        <w:rPr>
          <w:rStyle w:val="ssgja"/>
          <w:rFonts w:ascii="Aptos" w:hAnsi="Aptos" w:eastAsia="Aptos" w:cs="Aptos"/>
          <w:b w:val="1"/>
          <w:bCs w:val="1"/>
        </w:rPr>
        <w:t xml:space="preserve"> </w:t>
      </w:r>
      <w:r w:rsidRPr="4F4C7FC3" w:rsidR="4AC1C938">
        <w:rPr>
          <w:rStyle w:val="ssgja"/>
          <w:rFonts w:ascii="Aptos" w:hAnsi="Aptos" w:eastAsia="Aptos" w:cs="Aptos"/>
          <w:b w:val="1"/>
          <w:bCs w:val="1"/>
        </w:rPr>
        <w:t>Integrity</w:t>
      </w:r>
    </w:p>
    <w:p w:rsidR="4AC1C938" w:rsidP="4F4C7FC3" w:rsidRDefault="4AC1C938" w14:paraId="11386CF5" w14:textId="027336D5">
      <w:pPr>
        <w:pStyle w:val="Normal"/>
        <w:rPr>
          <w:rStyle w:val="ssgja"/>
          <w:rFonts w:ascii="Aptos" w:hAnsi="Aptos" w:eastAsia="Aptos" w:cs="Aptos"/>
          <w:b w:val="0"/>
          <w:bCs w:val="0"/>
        </w:rPr>
      </w:pPr>
      <w:r w:rsidRPr="4F4C7FC3" w:rsidR="4AC1C938">
        <w:rPr>
          <w:rStyle w:val="ssgja"/>
          <w:rFonts w:ascii="Aptos" w:hAnsi="Aptos" w:eastAsia="Aptos" w:cs="Aptos"/>
          <w:b w:val="0"/>
          <w:bCs w:val="0"/>
        </w:rPr>
        <w:t xml:space="preserve">Acting honestly, </w:t>
      </w:r>
      <w:r w:rsidRPr="4F4C7FC3" w:rsidR="4AC1C938">
        <w:rPr>
          <w:rStyle w:val="ssgja"/>
          <w:rFonts w:ascii="Aptos" w:hAnsi="Aptos" w:eastAsia="Aptos" w:cs="Aptos"/>
          <w:b w:val="0"/>
          <w:bCs w:val="0"/>
        </w:rPr>
        <w:t>transparently</w:t>
      </w:r>
      <w:r w:rsidRPr="4F4C7FC3" w:rsidR="4AC1C938">
        <w:rPr>
          <w:rStyle w:val="ssgja"/>
          <w:rFonts w:ascii="Aptos" w:hAnsi="Aptos" w:eastAsia="Aptos" w:cs="Aptos"/>
          <w:b w:val="0"/>
          <w:bCs w:val="0"/>
        </w:rPr>
        <w:t xml:space="preserve"> and responsibly to build trust, honour commitments and foster lasting relationships.</w:t>
      </w:r>
    </w:p>
    <w:p w:rsidR="4AC1C938" w:rsidP="4F4C7FC3" w:rsidRDefault="4AC1C938" w14:paraId="73AA20A9" w14:textId="67A0B5E6">
      <w:pPr>
        <w:pStyle w:val="Normal"/>
      </w:pPr>
      <w:r w:rsidRPr="4F4C7FC3" w:rsidR="4AC1C938">
        <w:rPr>
          <w:rStyle w:val="ssgja"/>
          <w:rFonts w:ascii="Aptos" w:hAnsi="Aptos" w:eastAsia="Aptos" w:cs="Aptos"/>
          <w:b w:val="1"/>
          <w:bCs w:val="1"/>
        </w:rPr>
        <w:t xml:space="preserve"> </w:t>
      </w:r>
      <w:r w:rsidRPr="4F4C7FC3" w:rsidR="4AC1C938">
        <w:rPr>
          <w:rStyle w:val="ssgja"/>
          <w:rFonts w:ascii="Aptos" w:hAnsi="Aptos" w:eastAsia="Aptos" w:cs="Aptos"/>
          <w:b w:val="1"/>
          <w:bCs w:val="1"/>
        </w:rPr>
        <w:t>Justice</w:t>
      </w:r>
    </w:p>
    <w:p w:rsidR="4AC1C938" w:rsidP="4F4C7FC3" w:rsidRDefault="4AC1C938" w14:paraId="15175FF1" w14:textId="292B35F5">
      <w:pPr>
        <w:pStyle w:val="Normal"/>
        <w:rPr>
          <w:rStyle w:val="ssgja"/>
          <w:rFonts w:ascii="Aptos" w:hAnsi="Aptos" w:eastAsia="Aptos" w:cs="Aptos"/>
          <w:b w:val="0"/>
          <w:bCs w:val="0"/>
        </w:rPr>
      </w:pPr>
      <w:r w:rsidRPr="4F4C7FC3" w:rsidR="4AC1C938">
        <w:rPr>
          <w:rStyle w:val="ssgja"/>
          <w:rFonts w:ascii="Aptos" w:hAnsi="Aptos" w:eastAsia="Aptos" w:cs="Aptos"/>
          <w:b w:val="0"/>
          <w:bCs w:val="0"/>
        </w:rPr>
        <w:t>Championing dignity, rights, and inclusion by challenging harm and using our relationships to take meaningful action.</w:t>
      </w:r>
    </w:p>
    <w:p w:rsidRPr="00DC2C74" w:rsidR="00DC2C74" w:rsidP="4F4C7FC3" w:rsidRDefault="00DC2C74" w14:paraId="7325F1FE" w14:textId="77777777">
      <w:pPr>
        <w:rPr>
          <w:rFonts w:ascii="Aptos" w:hAnsi="Aptos" w:eastAsia="Aptos" w:cs="Aptos"/>
          <w:b w:val="1"/>
          <w:bCs w:val="1"/>
          <w:lang w:val="en-AU"/>
        </w:rPr>
      </w:pPr>
    </w:p>
    <w:p w:rsidRPr="009F32E5" w:rsidR="000C5CBC" w:rsidP="4F4C7FC3" w:rsidRDefault="000C5CBC" w14:paraId="7AF56737" w14:textId="77777777">
      <w:pPr>
        <w:rPr>
          <w:rStyle w:val="ssgja"/>
          <w:rFonts w:ascii="Aptos" w:hAnsi="Aptos" w:eastAsia="Aptos" w:cs="Aptos"/>
          <w:b w:val="1"/>
          <w:bCs w:val="1"/>
        </w:rPr>
      </w:pPr>
    </w:p>
    <w:p w:rsidR="4F4C7FC3" w:rsidP="4F4C7FC3" w:rsidRDefault="4F4C7FC3" w14:paraId="2B45A729" w14:textId="4B1E03D7">
      <w:pPr>
        <w:rPr>
          <w:rStyle w:val="ssgja"/>
          <w:rFonts w:ascii="Aptos" w:hAnsi="Aptos" w:eastAsia="Aptos" w:cs="Aptos"/>
          <w:b w:val="1"/>
          <w:bCs w:val="1"/>
          <w:color w:val="000000" w:themeColor="text1" w:themeTint="FF" w:themeShade="FF"/>
          <w:sz w:val="28"/>
          <w:szCs w:val="28"/>
        </w:rPr>
      </w:pPr>
    </w:p>
    <w:p w:rsidR="4F4C7FC3" w:rsidP="4F4C7FC3" w:rsidRDefault="4F4C7FC3" w14:paraId="5C92DBBF" w14:textId="2884FAD0">
      <w:pPr>
        <w:rPr>
          <w:rStyle w:val="ssgja"/>
          <w:rFonts w:ascii="Aptos" w:hAnsi="Aptos" w:eastAsia="Aptos" w:cs="Aptos"/>
          <w:b w:val="1"/>
          <w:bCs w:val="1"/>
          <w:color w:val="000000" w:themeColor="text1" w:themeTint="FF" w:themeShade="FF"/>
          <w:sz w:val="28"/>
          <w:szCs w:val="28"/>
        </w:rPr>
      </w:pPr>
    </w:p>
    <w:p w:rsidR="500F17F2" w:rsidP="4F4C7FC3" w:rsidRDefault="500F17F2" w14:paraId="725B42F8" w14:textId="2F368096">
      <w:pPr>
        <w:rPr>
          <w:rStyle w:val="ssgja"/>
          <w:rFonts w:ascii="Aptos" w:hAnsi="Aptos" w:eastAsia="Aptos" w:cs="Aptos"/>
          <w:b w:val="1"/>
          <w:bCs w:val="1"/>
          <w:color w:val="000000" w:themeColor="text1" w:themeTint="FF" w:themeShade="FF"/>
          <w:sz w:val="28"/>
          <w:szCs w:val="28"/>
        </w:rPr>
      </w:pPr>
      <w:r w:rsidRPr="4F4C7FC3" w:rsidR="500F17F2">
        <w:rPr>
          <w:rStyle w:val="ssgja"/>
          <w:rFonts w:ascii="Aptos" w:hAnsi="Aptos" w:eastAsia="Aptos" w:cs="Aptos"/>
          <w:b w:val="1"/>
          <w:bCs w:val="1"/>
          <w:color w:val="000000" w:themeColor="text1" w:themeTint="FF" w:themeShade="FF"/>
          <w:sz w:val="28"/>
          <w:szCs w:val="28"/>
        </w:rPr>
        <w:t>A message from the President</w:t>
      </w:r>
    </w:p>
    <w:p w:rsidR="500F17F2" w:rsidP="4F4C7FC3" w:rsidRDefault="500F17F2" w14:paraId="16B03CF2" w14:textId="2813C0E5">
      <w:pPr>
        <w:rPr>
          <w:rStyle w:val="ssgja"/>
          <w:rFonts w:ascii="Aptos" w:hAnsi="Aptos" w:eastAsia="Aptos" w:cs="Aptos"/>
          <w:color w:val="000000" w:themeColor="text1" w:themeTint="FF" w:themeShade="FF"/>
        </w:rPr>
      </w:pPr>
      <w:r w:rsidRPr="4F4C7FC3" w:rsidR="500F17F2">
        <w:rPr>
          <w:rStyle w:val="ssgja"/>
          <w:rFonts w:ascii="Aptos" w:hAnsi="Aptos" w:eastAsia="Aptos" w:cs="Aptos"/>
          <w:color w:val="000000" w:themeColor="text1" w:themeTint="FF" w:themeShade="FF"/>
        </w:rPr>
        <w:t>2025 is truly a year to celebrate. Together, we have achieved so much. As a Board, we continue to strengthen Hunter Circles — ensuring we are a solid organisation built on strong values and firm, up-to-date policies that will support everyone involved well into the future.</w:t>
      </w:r>
    </w:p>
    <w:p w:rsidR="500F17F2" w:rsidP="4F4C7FC3" w:rsidRDefault="500F17F2" w14:paraId="7E2F31C4" w14:textId="00F9378F">
      <w:pPr>
        <w:pStyle w:val="Normal"/>
      </w:pPr>
      <w:r w:rsidRPr="4F4C7FC3" w:rsidR="500F17F2">
        <w:rPr>
          <w:rStyle w:val="ssgja"/>
          <w:rFonts w:ascii="Aptos" w:hAnsi="Aptos" w:eastAsia="Aptos" w:cs="Aptos"/>
          <w:color w:val="000000" w:themeColor="text1" w:themeTint="FF" w:themeShade="FF"/>
        </w:rPr>
        <w:t xml:space="preserve"> </w:t>
      </w:r>
    </w:p>
    <w:p w:rsidR="500F17F2" w:rsidP="4F4C7FC3" w:rsidRDefault="500F17F2" w14:paraId="51831710" w14:textId="0BDD1129">
      <w:pPr>
        <w:pStyle w:val="Normal"/>
      </w:pPr>
      <w:r w:rsidRPr="4F4C7FC3" w:rsidR="500F17F2">
        <w:rPr>
          <w:rStyle w:val="ssgja"/>
          <w:rFonts w:ascii="Aptos" w:hAnsi="Aptos" w:eastAsia="Aptos" w:cs="Aptos"/>
          <w:color w:val="000000" w:themeColor="text1" w:themeTint="FF" w:themeShade="FF"/>
        </w:rPr>
        <w:t>This year has seen exciting growth, with the creation of new staffing roles and our smooth transition into our beautiful new office at 437 Hunter. These changes set us up for continued growth and sustainability.</w:t>
      </w:r>
    </w:p>
    <w:p w:rsidR="500F17F2" w:rsidP="4F4C7FC3" w:rsidRDefault="500F17F2" w14:paraId="0DF94622" w14:textId="56FD1A9C">
      <w:pPr>
        <w:pStyle w:val="Normal"/>
      </w:pPr>
      <w:r w:rsidRPr="4F4C7FC3" w:rsidR="500F17F2">
        <w:rPr>
          <w:rStyle w:val="ssgja"/>
          <w:rFonts w:ascii="Aptos" w:hAnsi="Aptos" w:eastAsia="Aptos" w:cs="Aptos"/>
          <w:color w:val="000000" w:themeColor="text1" w:themeTint="FF" w:themeShade="FF"/>
        </w:rPr>
        <w:t xml:space="preserve"> </w:t>
      </w:r>
    </w:p>
    <w:p w:rsidR="500F17F2" w:rsidP="4F4C7FC3" w:rsidRDefault="500F17F2" w14:paraId="39759CEF" w14:textId="2CB94262">
      <w:pPr>
        <w:pStyle w:val="Normal"/>
      </w:pPr>
      <w:r w:rsidRPr="4F4C7FC3" w:rsidR="500F17F2">
        <w:rPr>
          <w:rStyle w:val="ssgja"/>
          <w:rFonts w:ascii="Aptos" w:hAnsi="Aptos" w:eastAsia="Aptos" w:cs="Aptos"/>
          <w:color w:val="000000" w:themeColor="text1" w:themeTint="FF" w:themeShade="FF"/>
        </w:rPr>
        <w:t>Lived experience is at the heart of everything we do at Hunter Circles. Thank you to Leigh Creighton and Robert King, whose leadership, insight and dedication have shaped every step of our “Community for Everyone” project, co-designing and co-delivering the work and keeping it grounded in lived experience and true inclusion. I would also like to thank our other staff for their outstanding work, especially Jen Cush — Jen, your determination, leadership, and advocacy continue to encourage us all.</w:t>
      </w:r>
    </w:p>
    <w:p w:rsidR="500F17F2" w:rsidP="4F4C7FC3" w:rsidRDefault="500F17F2" w14:paraId="0C0E3637" w14:textId="329A0A6A">
      <w:pPr>
        <w:pStyle w:val="Normal"/>
      </w:pPr>
      <w:r w:rsidRPr="4F4C7FC3" w:rsidR="500F17F2">
        <w:rPr>
          <w:rStyle w:val="ssgja"/>
          <w:rFonts w:ascii="Aptos" w:hAnsi="Aptos" w:eastAsia="Aptos" w:cs="Aptos"/>
          <w:color w:val="000000" w:themeColor="text1" w:themeTint="FF" w:themeShade="FF"/>
        </w:rPr>
        <w:t xml:space="preserve"> </w:t>
      </w:r>
    </w:p>
    <w:p w:rsidR="500F17F2" w:rsidP="4F4C7FC3" w:rsidRDefault="500F17F2" w14:paraId="00C09B35" w14:textId="53F7F7CC">
      <w:pPr>
        <w:pStyle w:val="Normal"/>
      </w:pPr>
      <w:r w:rsidRPr="4F4C7FC3" w:rsidR="500F17F2">
        <w:rPr>
          <w:rStyle w:val="ssgja"/>
          <w:rFonts w:ascii="Aptos" w:hAnsi="Aptos" w:eastAsia="Aptos" w:cs="Aptos"/>
          <w:color w:val="000000" w:themeColor="text1" w:themeTint="FF" w:themeShade="FF"/>
        </w:rPr>
        <w:t>I would also like to acknowledge my fellow Board members for their ongoing guidance and strategic leadership, ensuring that Hunter Circles remains strong and able to support our growing community now and into the future.</w:t>
      </w:r>
    </w:p>
    <w:p w:rsidR="500F17F2" w:rsidP="4F4C7FC3" w:rsidRDefault="500F17F2" w14:paraId="17DD51CA" w14:textId="3742A93D">
      <w:pPr>
        <w:pStyle w:val="Normal"/>
      </w:pPr>
      <w:r w:rsidRPr="4F4C7FC3" w:rsidR="500F17F2">
        <w:rPr>
          <w:rStyle w:val="ssgja"/>
          <w:rFonts w:ascii="Aptos" w:hAnsi="Aptos" w:eastAsia="Aptos" w:cs="Aptos"/>
          <w:color w:val="000000" w:themeColor="text1" w:themeTint="FF" w:themeShade="FF"/>
        </w:rPr>
        <w:t xml:space="preserve"> </w:t>
      </w:r>
    </w:p>
    <w:p w:rsidR="500F17F2" w:rsidP="4F4C7FC3" w:rsidRDefault="500F17F2" w14:paraId="4D0980A0" w14:textId="0723C976">
      <w:pPr>
        <w:pStyle w:val="Normal"/>
      </w:pPr>
      <w:r w:rsidRPr="4F4C7FC3" w:rsidR="500F17F2">
        <w:rPr>
          <w:rStyle w:val="ssgja"/>
          <w:rFonts w:ascii="Aptos" w:hAnsi="Aptos" w:eastAsia="Aptos" w:cs="Aptos"/>
          <w:color w:val="000000" w:themeColor="text1" w:themeTint="FF" w:themeShade="FF"/>
        </w:rPr>
        <w:t>Finally, a heartfelt thank you to our ever-growing team of Social Connectors. You are doing ground-breaking work and setting the standard for what inclusive, community-driven support looks like.</w:t>
      </w:r>
    </w:p>
    <w:p w:rsidR="500F17F2" w:rsidP="4F4C7FC3" w:rsidRDefault="500F17F2" w14:paraId="4BC20316" w14:textId="367A308D">
      <w:pPr>
        <w:pStyle w:val="Normal"/>
      </w:pPr>
      <w:r w:rsidRPr="4F4C7FC3" w:rsidR="500F17F2">
        <w:rPr>
          <w:rStyle w:val="ssgja"/>
          <w:rFonts w:ascii="Aptos" w:hAnsi="Aptos" w:eastAsia="Aptos" w:cs="Aptos"/>
          <w:color w:val="000000" w:themeColor="text1" w:themeTint="FF" w:themeShade="FF"/>
        </w:rPr>
        <w:t xml:space="preserve"> </w:t>
      </w:r>
    </w:p>
    <w:p w:rsidR="500F17F2" w:rsidP="4F4C7FC3" w:rsidRDefault="500F17F2" w14:paraId="157C13C5" w14:textId="2DE6F4CC">
      <w:pPr>
        <w:pStyle w:val="Normal"/>
      </w:pPr>
      <w:r w:rsidRPr="4F4C7FC3" w:rsidR="500F17F2">
        <w:rPr>
          <w:rStyle w:val="ssgja"/>
          <w:rFonts w:ascii="Aptos" w:hAnsi="Aptos" w:eastAsia="Aptos" w:cs="Aptos"/>
          <w:color w:val="000000" w:themeColor="text1" w:themeTint="FF" w:themeShade="FF"/>
        </w:rPr>
        <w:t>Cayt Weir, President</w:t>
      </w:r>
    </w:p>
    <w:p w:rsidR="71CA5468" w:rsidP="4F4C7FC3" w:rsidRDefault="71CA5468" w14:paraId="2BF62B24" w14:textId="55B0F8D2">
      <w:pPr>
        <w:rPr>
          <w:rStyle w:val="ssgja"/>
          <w:rFonts w:ascii="Aptos" w:hAnsi="Aptos" w:eastAsia="Aptos" w:cs="Aptos"/>
          <w:b w:val="1"/>
          <w:bCs w:val="1"/>
          <w:color w:val="000000" w:themeColor="text1"/>
          <w:sz w:val="28"/>
          <w:szCs w:val="28"/>
        </w:rPr>
      </w:pPr>
    </w:p>
    <w:p w:rsidRPr="009F32E5" w:rsidR="00F63BA4" w:rsidP="4F4C7FC3" w:rsidRDefault="5848DA01" w14:paraId="2953E4B1" w14:textId="6A3810FE">
      <w:pPr>
        <w:rPr>
          <w:rStyle w:val="ssgja"/>
          <w:rFonts w:ascii="Aptos" w:hAnsi="Aptos" w:eastAsia="Aptos" w:cs="Aptos"/>
          <w:b w:val="1"/>
          <w:bCs w:val="1"/>
          <w:color w:val="000000"/>
          <w:sz w:val="28"/>
          <w:szCs w:val="28"/>
        </w:rPr>
      </w:pPr>
      <w:r w:rsidRPr="4F4C7FC3" w:rsidR="5848DA01">
        <w:rPr>
          <w:rStyle w:val="ssgja"/>
          <w:rFonts w:ascii="Aptos" w:hAnsi="Aptos" w:eastAsia="Aptos" w:cs="Aptos"/>
          <w:b w:val="1"/>
          <w:bCs w:val="1"/>
          <w:color w:val="000000" w:themeColor="text1" w:themeTint="FF" w:themeShade="FF"/>
          <w:sz w:val="28"/>
          <w:szCs w:val="28"/>
        </w:rPr>
        <w:t>Our work this year</w:t>
      </w:r>
    </w:p>
    <w:p w:rsidRPr="00534DA9" w:rsidR="00534DA9" w:rsidP="4F4C7FC3" w:rsidRDefault="39E1C223" w14:paraId="5AFE0946" w14:textId="183CC895">
      <w:pPr>
        <w:rPr>
          <w:rStyle w:val="ssgja"/>
          <w:rFonts w:ascii="Aptos" w:hAnsi="Aptos" w:eastAsia="Aptos" w:cs="Aptos"/>
          <w:b w:val="1"/>
          <w:bCs w:val="1"/>
          <w:color w:val="000000" w:themeColor="text1"/>
        </w:rPr>
      </w:pPr>
      <w:r w:rsidRPr="4F4C7FC3" w:rsidR="39E1C223">
        <w:rPr>
          <w:rStyle w:val="ssgja"/>
          <w:rFonts w:ascii="Aptos" w:hAnsi="Aptos" w:eastAsia="Aptos" w:cs="Aptos"/>
          <w:b w:val="1"/>
          <w:bCs w:val="1"/>
          <w:color w:val="000000" w:themeColor="text1" w:themeTint="FF" w:themeShade="FF"/>
        </w:rPr>
        <w:t>Community for Everyone</w:t>
      </w:r>
    </w:p>
    <w:p w:rsidR="16C3FF38" w:rsidP="4F4C7FC3" w:rsidRDefault="16C3FF38" w14:paraId="541B1F90" w14:textId="426EC723">
      <w:p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Launched in May 2024 in partnership with Side By Side Advocacy, the “Community For Everyone” project is a two-year initiative connecting socially isolated people with intellectual disability to volunteer Social Connectors who share their interests. Together they make a collective contribution to our community.   The project aims to foster genuine relationships, inclusive community participation, and opportunities for belonging.</w:t>
      </w:r>
    </w:p>
    <w:p w:rsidR="16C3FF38" w:rsidP="4F4C7FC3" w:rsidRDefault="16C3FF38" w14:paraId="523A5550" w14:textId="05C55835">
      <w:pPr>
        <w:pStyle w:val="Normal"/>
      </w:pPr>
      <w:r w:rsidRPr="4F4C7FC3" w:rsidR="16C3FF38">
        <w:rPr>
          <w:rStyle w:val="ssgja"/>
          <w:rFonts w:ascii="Aptos" w:hAnsi="Aptos" w:eastAsia="Aptos" w:cs="Aptos"/>
          <w:color w:val="000000" w:themeColor="text1" w:themeTint="FF" w:themeShade="FF"/>
          <w:lang w:val="en-AU"/>
        </w:rPr>
        <w:t xml:space="preserve"> </w:t>
      </w:r>
    </w:p>
    <w:p w:rsidR="16C3FF38" w:rsidP="4F4C7FC3" w:rsidRDefault="16C3FF38" w14:paraId="652DFD07" w14:textId="30744EDC">
      <w:pPr>
        <w:pStyle w:val="Normal"/>
      </w:pPr>
      <w:r w:rsidRPr="4F4C7FC3" w:rsidR="16C3FF38">
        <w:rPr>
          <w:rStyle w:val="ssgja"/>
          <w:rFonts w:ascii="Aptos" w:hAnsi="Aptos" w:eastAsia="Aptos" w:cs="Aptos"/>
          <w:color w:val="000000" w:themeColor="text1" w:themeTint="FF" w:themeShade="FF"/>
          <w:lang w:val="en-AU"/>
        </w:rPr>
        <w:t>The project builds foundation Circles of Support, where Social Connectors foster genuine relationships and bridge connections with the wider community through mainstream activities — always at the person’s pace, or the “pace of trust.”  This helps to build friendships, strengthen confidence and open doors to new experiences in the community.</w:t>
      </w:r>
    </w:p>
    <w:p w:rsidR="4F4C7FC3" w:rsidP="4F4C7FC3" w:rsidRDefault="4F4C7FC3" w14:paraId="33B77F0A" w14:textId="1E4EED95">
      <w:pPr>
        <w:pStyle w:val="Normal"/>
        <w:rPr>
          <w:rStyle w:val="ssgja"/>
          <w:rFonts w:ascii="Aptos" w:hAnsi="Aptos" w:eastAsia="Aptos" w:cs="Aptos"/>
          <w:color w:val="000000" w:themeColor="text1" w:themeTint="FF" w:themeShade="FF"/>
          <w:lang w:val="en-AU"/>
        </w:rPr>
      </w:pPr>
    </w:p>
    <w:p w:rsidRPr="00534DA9" w:rsidR="00534DA9" w:rsidP="4F4C7FC3" w:rsidRDefault="00534DA9" w14:paraId="3D771EBC" w14:textId="57480217">
      <w:pPr>
        <w:rPr>
          <w:rStyle w:val="ssgja"/>
          <w:rFonts w:ascii="Aptos" w:hAnsi="Aptos" w:eastAsia="Aptos" w:cs="Aptos"/>
          <w:color w:val="000000" w:themeColor="text1"/>
        </w:rPr>
      </w:pPr>
    </w:p>
    <w:p w:rsidR="16C3FF38" w:rsidP="4F4C7FC3" w:rsidRDefault="16C3FF38" w14:paraId="585F6B13" w14:textId="4EAC5DFC">
      <w:pPr>
        <w:rPr>
          <w:rStyle w:val="ssgja"/>
          <w:rFonts w:ascii="Aptos" w:hAnsi="Aptos" w:eastAsia="Aptos" w:cs="Aptos"/>
          <w:color w:val="000000" w:themeColor="text1" w:themeTint="FF" w:themeShade="FF"/>
        </w:rPr>
      </w:pPr>
      <w:r w:rsidRPr="4F4C7FC3" w:rsidR="16C3FF38">
        <w:rPr>
          <w:rStyle w:val="ssgja"/>
          <w:rFonts w:ascii="Aptos" w:hAnsi="Aptos" w:eastAsia="Aptos" w:cs="Aptos"/>
          <w:color w:val="000000" w:themeColor="text1" w:themeTint="FF" w:themeShade="FF"/>
        </w:rPr>
        <w:t>To date:</w:t>
      </w:r>
    </w:p>
    <w:p w:rsidR="16C3FF38" w:rsidP="4F4C7FC3" w:rsidRDefault="16C3FF38" w14:paraId="3BD708DE" w14:textId="76446629">
      <w:pPr>
        <w:pStyle w:val="ListParagraph"/>
        <w:numPr>
          <w:ilvl w:val="0"/>
          <w:numId w:val="6"/>
        </w:numPr>
        <w:rPr>
          <w:rStyle w:val="ssgja"/>
          <w:rFonts w:ascii="Aptos" w:hAnsi="Aptos" w:eastAsia="Aptos" w:cs="Aptos"/>
          <w:color w:val="000000" w:themeColor="text1" w:themeTint="FF" w:themeShade="FF"/>
        </w:rPr>
      </w:pPr>
      <w:r w:rsidRPr="4F4C7FC3" w:rsidR="16C3FF38">
        <w:rPr>
          <w:rStyle w:val="ssgja"/>
          <w:rFonts w:ascii="Aptos" w:hAnsi="Aptos" w:eastAsia="Aptos" w:cs="Aptos"/>
          <w:color w:val="000000" w:themeColor="text1" w:themeTint="FF" w:themeShade="FF"/>
        </w:rPr>
        <w:t xml:space="preserve">10 people with intellectual disability have joined the project </w:t>
      </w:r>
    </w:p>
    <w:p w:rsidR="16C3FF38" w:rsidP="4F4C7FC3" w:rsidRDefault="16C3FF38" w14:paraId="7F9BFA2E" w14:textId="3B63D643">
      <w:pPr>
        <w:pStyle w:val="ListParagraph"/>
        <w:numPr>
          <w:ilvl w:val="0"/>
          <w:numId w:val="6"/>
        </w:numPr>
        <w:spacing w:before="240" w:beforeAutospacing="off" w:after="240" w:afterAutospacing="off"/>
        <w:rPr>
          <w:noProof w:val="0"/>
          <w:lang w:val="en-GB"/>
        </w:rPr>
      </w:pPr>
      <w:r w:rsidRPr="4F4C7FC3" w:rsidR="16C3FF38">
        <w:rPr>
          <w:noProof w:val="0"/>
          <w:lang w:val="en-GB"/>
        </w:rPr>
        <w:t>8 participants have been matched with a Social Connector or team of Connectors.</w:t>
      </w:r>
    </w:p>
    <w:p w:rsidR="16C3FF38" w:rsidP="4F4C7FC3" w:rsidRDefault="16C3FF38" w14:paraId="4F25837B" w14:textId="69C61153">
      <w:pPr>
        <w:pStyle w:val="ListParagraph"/>
        <w:numPr>
          <w:ilvl w:val="0"/>
          <w:numId w:val="6"/>
        </w:numPr>
        <w:rPr>
          <w:noProof w:val="0"/>
          <w:lang w:val="en-GB"/>
        </w:rPr>
      </w:pPr>
      <w:r w:rsidRPr="4F4C7FC3" w:rsidR="16C3FF38">
        <w:rPr>
          <w:noProof w:val="0"/>
          <w:lang w:val="en-GB"/>
        </w:rPr>
        <w:t>Social Connectors support engagement in mainstream community activities - based on shared interests -  such as parkrun, music groups, walking groups, gardening, and volunteering.</w:t>
      </w:r>
    </w:p>
    <w:p w:rsidR="741A013F" w:rsidP="4F4C7FC3" w:rsidRDefault="741A013F" w14:paraId="6081FD70" w14:textId="047D5685">
      <w:p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Highlights:</w:t>
      </w:r>
    </w:p>
    <w:p w:rsidR="741A013F" w:rsidP="4F4C7FC3" w:rsidRDefault="741A013F" w14:paraId="4A94D51C" w14:textId="6350AB11">
      <w:pPr>
        <w:pStyle w:val="ListParagraph"/>
        <w:numPr>
          <w:ilvl w:val="0"/>
          <w:numId w:val="27"/>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One man now attends weekly parkrun and has become a valued volunteer.</w:t>
      </w:r>
    </w:p>
    <w:p w:rsidR="741A013F" w:rsidP="4F4C7FC3" w:rsidRDefault="741A013F" w14:paraId="7F264591" w14:textId="49888224">
      <w:pPr>
        <w:pStyle w:val="ListParagraph"/>
        <w:numPr>
          <w:ilvl w:val="0"/>
          <w:numId w:val="27"/>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Another</w:t>
      </w:r>
      <w:r w:rsidRPr="4F4C7FC3" w:rsidR="16C3FF38">
        <w:rPr>
          <w:rStyle w:val="ssgja"/>
          <w:rFonts w:ascii="Aptos" w:hAnsi="Aptos" w:eastAsia="Aptos" w:cs="Aptos"/>
          <w:color w:val="000000" w:themeColor="text1" w:themeTint="FF" w:themeShade="FF"/>
          <w:lang w:val="en-AU"/>
        </w:rPr>
        <w:t xml:space="preserve"> plays with a ukelele group each week.</w:t>
      </w:r>
    </w:p>
    <w:p w:rsidR="741A013F" w:rsidP="4F4C7FC3" w:rsidRDefault="741A013F" w14:paraId="096754C3" w14:textId="7E7D54F4">
      <w:pPr>
        <w:pStyle w:val="ListParagraph"/>
        <w:numPr>
          <w:ilvl w:val="0"/>
          <w:numId w:val="27"/>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A man who had been isolated for years now attends regular men’s dinners at his local church.</w:t>
      </w:r>
    </w:p>
    <w:p w:rsidR="741A013F" w:rsidP="4F4C7FC3" w:rsidRDefault="741A013F" w14:paraId="16E87E59" w14:textId="2C951AE3">
      <w:pPr>
        <w:pStyle w:val="ListParagraph"/>
        <w:numPr>
          <w:ilvl w:val="0"/>
          <w:numId w:val="27"/>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 xml:space="preserve">Another </w:t>
      </w:r>
      <w:r w:rsidRPr="4F4C7FC3" w:rsidR="16C3FF38">
        <w:rPr>
          <w:rStyle w:val="ssgja"/>
          <w:rFonts w:ascii="Aptos" w:hAnsi="Aptos" w:eastAsia="Aptos" w:cs="Aptos"/>
          <w:color w:val="000000" w:themeColor="text1" w:themeTint="FF" w:themeShade="FF"/>
          <w:lang w:val="en-AU"/>
        </w:rPr>
        <w:t>participates</w:t>
      </w:r>
      <w:r w:rsidRPr="4F4C7FC3" w:rsidR="16C3FF38">
        <w:rPr>
          <w:rStyle w:val="ssgja"/>
          <w:rFonts w:ascii="Aptos" w:hAnsi="Aptos" w:eastAsia="Aptos" w:cs="Aptos"/>
          <w:color w:val="000000" w:themeColor="text1" w:themeTint="FF" w:themeShade="FF"/>
          <w:lang w:val="en-AU"/>
        </w:rPr>
        <w:t xml:space="preserve"> in bush regeneration at a wetlands reserve.</w:t>
      </w:r>
    </w:p>
    <w:p w:rsidR="741A013F" w:rsidP="4F4C7FC3" w:rsidRDefault="741A013F" w14:paraId="3BA9AC5E" w14:textId="51B4C8F2">
      <w:pPr>
        <w:pStyle w:val="ListParagraph"/>
        <w:numPr>
          <w:ilvl w:val="0"/>
          <w:numId w:val="27"/>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 xml:space="preserve">One man has reached his lifelong dream of volunteering with a gardening group - the first job he has ever had. </w:t>
      </w:r>
    </w:p>
    <w:p w:rsidR="741A013F" w:rsidP="4F4C7FC3" w:rsidRDefault="741A013F" w14:paraId="001E3477" w14:textId="4DC13AC6">
      <w:pPr>
        <w:pStyle w:val="Normal"/>
      </w:pPr>
      <w:r w:rsidRPr="4F4C7FC3" w:rsidR="16C3FF38">
        <w:rPr>
          <w:rStyle w:val="ssgja"/>
          <w:rFonts w:ascii="Aptos" w:hAnsi="Aptos" w:eastAsia="Aptos" w:cs="Aptos"/>
          <w:color w:val="000000" w:themeColor="text1" w:themeTint="FF" w:themeShade="FF"/>
          <w:lang w:val="en-AU"/>
        </w:rPr>
        <w:t xml:space="preserve"> </w:t>
      </w:r>
    </w:p>
    <w:p w:rsidR="741A013F" w:rsidP="4F4C7FC3" w:rsidRDefault="741A013F" w14:paraId="430CE261" w14:textId="35B0693E">
      <w:pPr>
        <w:pStyle w:val="Normal"/>
      </w:pPr>
      <w:r w:rsidRPr="4F4C7FC3" w:rsidR="16C3FF38">
        <w:rPr>
          <w:rStyle w:val="ssgja"/>
          <w:rFonts w:ascii="Aptos" w:hAnsi="Aptos" w:eastAsia="Aptos" w:cs="Aptos"/>
          <w:color w:val="000000" w:themeColor="text1" w:themeTint="FF" w:themeShade="FF"/>
          <w:lang w:val="en-AU"/>
        </w:rPr>
        <w:t>Activities and Engagement:</w:t>
      </w:r>
    </w:p>
    <w:p w:rsidR="741A013F" w:rsidP="4F4C7FC3" w:rsidRDefault="741A013F" w14:paraId="70AE5D4C" w14:textId="3B36C142">
      <w:pPr>
        <w:pStyle w:val="ListParagraph"/>
        <w:numPr>
          <w:ilvl w:val="0"/>
          <w:numId w:val="28"/>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Delivered 20 community-based events and training workshops, focusing on recognising strengths, planning for a good life, and fostering meaningful relationships.</w:t>
      </w:r>
    </w:p>
    <w:p w:rsidR="741A013F" w:rsidP="4F4C7FC3" w:rsidRDefault="741A013F" w14:paraId="3E32A16F" w14:textId="512C5FAE">
      <w:pPr>
        <w:pStyle w:val="ListParagraph"/>
        <w:numPr>
          <w:ilvl w:val="0"/>
          <w:numId w:val="28"/>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All sessions co-designed and co-facilitated by peer leaders.</w:t>
      </w:r>
    </w:p>
    <w:p w:rsidR="741A013F" w:rsidP="4F4C7FC3" w:rsidRDefault="741A013F" w14:paraId="2547FA3B" w14:textId="7A210EBE">
      <w:pPr>
        <w:pStyle w:val="ListParagraph"/>
        <w:numPr>
          <w:ilvl w:val="0"/>
          <w:numId w:val="28"/>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Community outreach included social media campaigns, radio interviews, news features, a short film, and collaborations with councils, advocacy groups, service providers, universities, and faith groups.</w:t>
      </w:r>
    </w:p>
    <w:p w:rsidR="741A013F" w:rsidP="4F4C7FC3" w:rsidRDefault="741A013F" w14:paraId="6C6B5C93" w14:textId="4ABCD57A">
      <w:pPr>
        <w:pStyle w:val="ListParagraph"/>
        <w:numPr>
          <w:ilvl w:val="0"/>
          <w:numId w:val="28"/>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Project insights were presented at conferences, sharing the impact of lived experience leadership and inclusive community-building with a wider audience.</w:t>
      </w:r>
    </w:p>
    <w:p w:rsidR="741A013F" w:rsidP="4F4C7FC3" w:rsidRDefault="741A013F" w14:paraId="3ABD2E8C" w14:textId="6798CFBC">
      <w:pPr>
        <w:pStyle w:val="Normal"/>
      </w:pPr>
      <w:r w:rsidRPr="4F4C7FC3" w:rsidR="16C3FF38">
        <w:rPr>
          <w:rStyle w:val="ssgja"/>
          <w:rFonts w:ascii="Aptos" w:hAnsi="Aptos" w:eastAsia="Aptos" w:cs="Aptos"/>
          <w:color w:val="000000" w:themeColor="text1" w:themeTint="FF" w:themeShade="FF"/>
          <w:lang w:val="en-AU"/>
        </w:rPr>
        <w:t xml:space="preserve"> </w:t>
      </w:r>
    </w:p>
    <w:p w:rsidR="741A013F" w:rsidP="4F4C7FC3" w:rsidRDefault="741A013F" w14:paraId="16F01AA3" w14:textId="11D7C604">
      <w:pPr>
        <w:pStyle w:val="Normal"/>
      </w:pPr>
      <w:r w:rsidRPr="4F4C7FC3" w:rsidR="16C3FF38">
        <w:rPr>
          <w:rStyle w:val="ssgja"/>
          <w:rFonts w:ascii="Aptos" w:hAnsi="Aptos" w:eastAsia="Aptos" w:cs="Aptos"/>
          <w:color w:val="000000" w:themeColor="text1" w:themeTint="FF" w:themeShade="FF"/>
          <w:lang w:val="en-AU"/>
        </w:rPr>
        <w:t xml:space="preserve">A key pillar of the Community for Everyone project is that it is led by people with intellectual disability. Peer Leaders have co-designed and co-delivered every stage of the project - from planning and promoting, to training, </w:t>
      </w:r>
      <w:r w:rsidRPr="4F4C7FC3" w:rsidR="16C3FF38">
        <w:rPr>
          <w:rStyle w:val="ssgja"/>
          <w:rFonts w:ascii="Aptos" w:hAnsi="Aptos" w:eastAsia="Aptos" w:cs="Aptos"/>
          <w:color w:val="000000" w:themeColor="text1" w:themeTint="FF" w:themeShade="FF"/>
          <w:lang w:val="en-AU"/>
        </w:rPr>
        <w:t>events</w:t>
      </w:r>
      <w:r w:rsidRPr="4F4C7FC3" w:rsidR="16C3FF38">
        <w:rPr>
          <w:rStyle w:val="ssgja"/>
          <w:rFonts w:ascii="Aptos" w:hAnsi="Aptos" w:eastAsia="Aptos" w:cs="Aptos"/>
          <w:color w:val="000000" w:themeColor="text1" w:themeTint="FF" w:themeShade="FF"/>
          <w:lang w:val="en-AU"/>
        </w:rPr>
        <w:t xml:space="preserve"> and evaluation - ensuring that lived experience shapes both the direction and impact of the work.</w:t>
      </w:r>
    </w:p>
    <w:p w:rsidR="4F4C7FC3" w:rsidP="4F4C7FC3" w:rsidRDefault="4F4C7FC3" w14:paraId="0B62C9A7" w14:textId="77A1EAAB">
      <w:pPr>
        <w:pStyle w:val="Normal"/>
        <w:rPr>
          <w:rStyle w:val="ssgja"/>
          <w:rFonts w:ascii="Aptos" w:hAnsi="Aptos" w:eastAsia="Aptos" w:cs="Aptos"/>
          <w:color w:val="000000" w:themeColor="text1" w:themeTint="FF" w:themeShade="FF"/>
          <w:lang w:val="en-AU"/>
        </w:rPr>
      </w:pPr>
    </w:p>
    <w:p w:rsidR="16C3FF38" w:rsidP="4F4C7FC3" w:rsidRDefault="16C3FF38" w14:paraId="791C728F" w14:textId="59D92F08">
      <w:pPr>
        <w:pStyle w:val="Normal"/>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Guiding Principles:</w:t>
      </w:r>
    </w:p>
    <w:p w:rsidR="16C3FF38" w:rsidP="4F4C7FC3" w:rsidRDefault="16C3FF38" w14:paraId="15D7F693" w14:textId="575A126B">
      <w:pPr>
        <w:pStyle w:val="ListParagraph"/>
        <w:numPr>
          <w:ilvl w:val="0"/>
          <w:numId w:val="29"/>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See the person as their gifts.</w:t>
      </w:r>
    </w:p>
    <w:p w:rsidR="16C3FF38" w:rsidP="4F4C7FC3" w:rsidRDefault="16C3FF38" w14:paraId="5DEA37F9" w14:textId="4F9F94B7">
      <w:pPr>
        <w:pStyle w:val="ListParagraph"/>
        <w:numPr>
          <w:ilvl w:val="0"/>
          <w:numId w:val="29"/>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Find the people and places where those gifts can be shared.</w:t>
      </w:r>
    </w:p>
    <w:p w:rsidR="16C3FF38" w:rsidP="4F4C7FC3" w:rsidRDefault="16C3FF38" w14:paraId="4E2BAC69" w14:textId="67C06797">
      <w:pPr>
        <w:pStyle w:val="ListParagraph"/>
        <w:numPr>
          <w:ilvl w:val="0"/>
          <w:numId w:val="29"/>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Be consistent — go to the same place, at the same time, with the same people. - over time.</w:t>
      </w:r>
    </w:p>
    <w:p w:rsidR="16C3FF38" w:rsidP="4F4C7FC3" w:rsidRDefault="16C3FF38" w14:paraId="29C69C60" w14:textId="0828793F">
      <w:pPr>
        <w:pStyle w:val="ListParagraph"/>
        <w:numPr>
          <w:ilvl w:val="0"/>
          <w:numId w:val="29"/>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Always ask: “What more is possible?”</w:t>
      </w:r>
    </w:p>
    <w:p w:rsidR="16C3FF38" w:rsidP="4F4C7FC3" w:rsidRDefault="16C3FF38" w14:paraId="5A27B17A" w14:textId="2BBBAA09">
      <w:pPr>
        <w:pStyle w:val="ListParagraph"/>
        <w:numPr>
          <w:ilvl w:val="0"/>
          <w:numId w:val="29"/>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One person, one situation, one environment at a time.</w:t>
      </w:r>
    </w:p>
    <w:p w:rsidR="16C3FF38" w:rsidP="4F4C7FC3" w:rsidRDefault="16C3FF38" w14:paraId="6496D972" w14:textId="5D2537BC">
      <w:pPr>
        <w:pStyle w:val="Normal"/>
      </w:pPr>
      <w:r w:rsidRPr="4F4C7FC3" w:rsidR="16C3FF38">
        <w:rPr>
          <w:rStyle w:val="ssgja"/>
          <w:rFonts w:ascii="Aptos" w:hAnsi="Aptos" w:eastAsia="Aptos" w:cs="Aptos"/>
          <w:color w:val="000000" w:themeColor="text1" w:themeTint="FF" w:themeShade="FF"/>
          <w:lang w:val="en-AU"/>
        </w:rPr>
        <w:t xml:space="preserve"> </w:t>
      </w:r>
    </w:p>
    <w:p w:rsidR="16C3FF38" w:rsidP="4F4C7FC3" w:rsidRDefault="16C3FF38" w14:paraId="3083C79C" w14:textId="1EE9D81E">
      <w:pPr>
        <w:pStyle w:val="Normal"/>
      </w:pPr>
      <w:r w:rsidRPr="4F4C7FC3" w:rsidR="16C3FF38">
        <w:rPr>
          <w:rStyle w:val="ssgja"/>
          <w:rFonts w:ascii="Aptos" w:hAnsi="Aptos" w:eastAsia="Aptos" w:cs="Aptos"/>
          <w:color w:val="000000" w:themeColor="text1" w:themeTint="FF" w:themeShade="FF"/>
          <w:lang w:val="en-AU"/>
        </w:rPr>
        <w:t>The project includes an inclusive evaluation led by researchers from UNSW and Flinders University, including researchers with intellectual disability. Oversight is provided by a Project Advisory Group, with peer leaders actively contributing to every decision.</w:t>
      </w:r>
    </w:p>
    <w:p w:rsidR="16C3FF38" w:rsidP="4F4C7FC3" w:rsidRDefault="16C3FF38" w14:paraId="43283713" w14:textId="0A3CB0C4">
      <w:pPr>
        <w:pStyle w:val="Normal"/>
      </w:pPr>
      <w:r w:rsidRPr="4F4C7FC3" w:rsidR="16C3FF38">
        <w:rPr>
          <w:rStyle w:val="ssgja"/>
          <w:rFonts w:ascii="Aptos" w:hAnsi="Aptos" w:eastAsia="Aptos" w:cs="Aptos"/>
          <w:color w:val="000000" w:themeColor="text1" w:themeTint="FF" w:themeShade="FF"/>
          <w:lang w:val="en-AU"/>
        </w:rPr>
        <w:t xml:space="preserve"> </w:t>
      </w:r>
    </w:p>
    <w:p w:rsidR="16C3FF38" w:rsidP="4F4C7FC3" w:rsidRDefault="16C3FF38" w14:paraId="36DDEEB1" w14:textId="65FC55A5">
      <w:pPr>
        <w:pStyle w:val="Normal"/>
      </w:pPr>
      <w:r w:rsidRPr="4F4C7FC3" w:rsidR="16C3FF38">
        <w:rPr>
          <w:rStyle w:val="ssgja"/>
          <w:rFonts w:ascii="Aptos" w:hAnsi="Aptos" w:eastAsia="Aptos" w:cs="Aptos"/>
          <w:color w:val="000000" w:themeColor="text1" w:themeTint="FF" w:themeShade="FF"/>
          <w:lang w:val="en-AU"/>
        </w:rPr>
        <w:t>Community For Everyone is not just about reducing isolation — it is about creating warm, inclusive communities where everyone is valued and has a place to belong. With the leadership of people with intellectual disability, the dedication of our partners, and the commitment of our volunteers, the project continues to demonstrate how inclusive communities can be built - one relationship at a time.</w:t>
      </w:r>
    </w:p>
    <w:p w:rsidR="4F4C7FC3" w:rsidP="4F4C7FC3" w:rsidRDefault="4F4C7FC3" w14:paraId="4755F3D6" w14:textId="0AADC7B1">
      <w:pPr>
        <w:pStyle w:val="Normal"/>
        <w:rPr>
          <w:rStyle w:val="ssgja"/>
          <w:rFonts w:ascii="Aptos" w:hAnsi="Aptos" w:eastAsia="Aptos" w:cs="Aptos"/>
          <w:color w:val="000000" w:themeColor="text1" w:themeTint="FF" w:themeShade="FF"/>
          <w:lang w:val="en-AU"/>
        </w:rPr>
      </w:pPr>
    </w:p>
    <w:p w:rsidR="16C3FF38" w:rsidP="4F4C7FC3" w:rsidRDefault="16C3FF38" w14:paraId="3A188A9E" w14:textId="7CAE5C1F">
      <w:pPr>
        <w:rPr>
          <w:rStyle w:val="ssgja"/>
          <w:rFonts w:ascii="Aptos" w:hAnsi="Aptos" w:eastAsia="Aptos" w:cs="Aptos"/>
          <w:b w:val="1"/>
          <w:bCs w:val="1"/>
          <w:color w:val="000000" w:themeColor="text1" w:themeTint="FF" w:themeShade="FF"/>
          <w:sz w:val="28"/>
          <w:szCs w:val="28"/>
          <w:lang w:val="en-AU"/>
        </w:rPr>
      </w:pPr>
      <w:r w:rsidRPr="4F4C7FC3" w:rsidR="16C3FF38">
        <w:rPr>
          <w:rStyle w:val="ssgja"/>
          <w:rFonts w:ascii="Aptos" w:hAnsi="Aptos" w:eastAsia="Aptos" w:cs="Aptos"/>
          <w:b w:val="1"/>
          <w:bCs w:val="1"/>
          <w:color w:val="000000" w:themeColor="text1" w:themeTint="FF" w:themeShade="FF"/>
          <w:sz w:val="28"/>
          <w:szCs w:val="28"/>
          <w:lang w:val="en-AU"/>
        </w:rPr>
        <w:t>Systemic advocacy: acknowledging institutional injustice</w:t>
      </w:r>
    </w:p>
    <w:p w:rsidR="16C3FF38" w:rsidP="4F4C7FC3" w:rsidRDefault="16C3FF38" w14:paraId="512F55ED" w14:textId="2AB21311">
      <w:p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Our systemic advocacy work continues to focus on acknowledging the histories of disability institutions and supporting communities to learn from these experiences so that injustice is never repeated. In partnership with researchers and advocates from the University of Technology Sydney, Council for Intellectual Disability, and Action for People with Disability, we are working together to ensure that the voices and experiences of people who lived in institutions guide meaningful change today.</w:t>
      </w:r>
    </w:p>
    <w:p w:rsidR="16C3FF38" w:rsidP="4F4C7FC3" w:rsidRDefault="16C3FF38" w14:paraId="4DD5970A" w14:textId="2113865F">
      <w:pPr>
        <w:pStyle w:val="Normal"/>
      </w:pPr>
      <w:r w:rsidRPr="4F4C7FC3" w:rsidR="16C3FF38">
        <w:rPr>
          <w:rStyle w:val="ssgja"/>
          <w:rFonts w:ascii="Aptos" w:hAnsi="Aptos" w:eastAsia="Aptos" w:cs="Aptos"/>
          <w:color w:val="000000" w:themeColor="text1" w:themeTint="FF" w:themeShade="FF"/>
          <w:lang w:val="en-AU"/>
        </w:rPr>
        <w:t xml:space="preserve"> </w:t>
      </w:r>
    </w:p>
    <w:p w:rsidR="16C3FF38" w:rsidP="4F4C7FC3" w:rsidRDefault="16C3FF38" w14:paraId="27E45FA3" w14:textId="1E982D35">
      <w:pPr>
        <w:pStyle w:val="Normal"/>
      </w:pPr>
      <w:r w:rsidRPr="4F4C7FC3" w:rsidR="16C3FF38">
        <w:rPr>
          <w:rStyle w:val="ssgja"/>
          <w:rFonts w:ascii="Aptos" w:hAnsi="Aptos" w:eastAsia="Aptos" w:cs="Aptos"/>
          <w:color w:val="000000" w:themeColor="text1" w:themeTint="FF" w:themeShade="FF"/>
          <w:lang w:val="en-AU"/>
        </w:rPr>
        <w:t>Together, we advocate that:</w:t>
      </w:r>
    </w:p>
    <w:p w:rsidR="16C3FF38" w:rsidP="4F4C7FC3" w:rsidRDefault="16C3FF38" w14:paraId="2F5F86BD" w14:textId="654B5DF9">
      <w:pPr>
        <w:pStyle w:val="ListParagraph"/>
        <w:numPr>
          <w:ilvl w:val="0"/>
          <w:numId w:val="30"/>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People with lived experience of institutions must be heard.</w:t>
      </w:r>
    </w:p>
    <w:p w:rsidR="16C3FF38" w:rsidP="4F4C7FC3" w:rsidRDefault="16C3FF38" w14:paraId="4ACCEE0B" w14:textId="260F8427">
      <w:pPr>
        <w:pStyle w:val="ListParagraph"/>
        <w:numPr>
          <w:ilvl w:val="0"/>
          <w:numId w:val="30"/>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The lives and stories of those who were institutionalised must be honoured.</w:t>
      </w:r>
    </w:p>
    <w:p w:rsidR="16C3FF38" w:rsidP="4F4C7FC3" w:rsidRDefault="16C3FF38" w14:paraId="729FC3C0" w14:textId="0633952F">
      <w:pPr>
        <w:pStyle w:val="ListParagraph"/>
        <w:numPr>
          <w:ilvl w:val="0"/>
          <w:numId w:val="30"/>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Institutional practices can continue today, even after the buildings have closed.</w:t>
      </w:r>
    </w:p>
    <w:p w:rsidR="16C3FF38" w:rsidP="4F4C7FC3" w:rsidRDefault="16C3FF38" w14:paraId="54549D11" w14:textId="06096217">
      <w:pPr>
        <w:pStyle w:val="ListParagraph"/>
        <w:numPr>
          <w:ilvl w:val="0"/>
          <w:numId w:val="30"/>
        </w:numPr>
        <w:rPr>
          <w:rStyle w:val="ssgja"/>
          <w:rFonts w:ascii="Aptos" w:hAnsi="Aptos" w:eastAsia="Aptos" w:cs="Aptos"/>
          <w:color w:val="000000" w:themeColor="text1" w:themeTint="FF" w:themeShade="FF"/>
          <w:lang w:val="en-AU"/>
        </w:rPr>
      </w:pPr>
      <w:r w:rsidRPr="4F4C7FC3" w:rsidR="16C3FF38">
        <w:rPr>
          <w:rStyle w:val="ssgja"/>
          <w:rFonts w:ascii="Aptos" w:hAnsi="Aptos" w:eastAsia="Aptos" w:cs="Aptos"/>
          <w:color w:val="000000" w:themeColor="text1" w:themeTint="FF" w:themeShade="FF"/>
          <w:lang w:val="en-AU"/>
        </w:rPr>
        <w:t>Real repair requires rebuilding social bonds.</w:t>
      </w:r>
    </w:p>
    <w:p w:rsidR="16C3FF38" w:rsidP="4F4C7FC3" w:rsidRDefault="16C3FF38" w14:paraId="50354404" w14:textId="34526BDF">
      <w:pPr>
        <w:pStyle w:val="Normal"/>
      </w:pPr>
      <w:r w:rsidRPr="4F4C7FC3" w:rsidR="16C3FF38">
        <w:rPr>
          <w:rStyle w:val="ssgja"/>
          <w:rFonts w:ascii="Aptos" w:hAnsi="Aptos" w:eastAsia="Aptos" w:cs="Aptos"/>
          <w:color w:val="000000" w:themeColor="text1" w:themeTint="FF" w:themeShade="FF"/>
          <w:lang w:val="en-AU"/>
        </w:rPr>
        <w:t xml:space="preserve"> </w:t>
      </w:r>
    </w:p>
    <w:p w:rsidR="16C3FF38" w:rsidP="4F4C7FC3" w:rsidRDefault="16C3FF38" w14:paraId="3FCC0E09" w14:textId="1C3D2324">
      <w:pPr>
        <w:pStyle w:val="Normal"/>
      </w:pPr>
      <w:r w:rsidRPr="4F4C7FC3" w:rsidR="16C3FF38">
        <w:rPr>
          <w:rStyle w:val="ssgja"/>
          <w:rFonts w:ascii="Aptos" w:hAnsi="Aptos" w:eastAsia="Aptos" w:cs="Aptos"/>
          <w:color w:val="000000" w:themeColor="text1" w:themeTint="FF" w:themeShade="FF"/>
          <w:lang w:val="en-AU"/>
        </w:rPr>
        <w:t xml:space="preserve">In May, more than 90 people joined us for the launch of “Moving Forward </w:t>
      </w:r>
      <w:r w:rsidRPr="4F4C7FC3" w:rsidR="16C3FF38">
        <w:rPr>
          <w:rStyle w:val="ssgja"/>
          <w:rFonts w:ascii="Aptos" w:hAnsi="Aptos" w:eastAsia="Aptos" w:cs="Aptos"/>
          <w:color w:val="000000" w:themeColor="text1" w:themeTint="FF" w:themeShade="FF"/>
          <w:lang w:val="en-AU"/>
        </w:rPr>
        <w:t>from</w:t>
      </w:r>
      <w:r w:rsidRPr="4F4C7FC3" w:rsidR="16C3FF38">
        <w:rPr>
          <w:rStyle w:val="ssgja"/>
          <w:rFonts w:ascii="Aptos" w:hAnsi="Aptos" w:eastAsia="Aptos" w:cs="Aptos"/>
          <w:color w:val="000000" w:themeColor="text1" w:themeTint="FF" w:themeShade="FF"/>
          <w:lang w:val="en-AU"/>
        </w:rPr>
        <w:t xml:space="preserve"> Institutions” </w:t>
      </w:r>
      <w:r>
        <w:br/>
      </w:r>
      <w:r w:rsidRPr="4F4C7FC3" w:rsidR="16C3FF38">
        <w:rPr>
          <w:rStyle w:val="ssgja"/>
          <w:rFonts w:ascii="Aptos" w:hAnsi="Aptos" w:eastAsia="Aptos" w:cs="Aptos"/>
          <w:color w:val="000000" w:themeColor="text1" w:themeTint="FF" w:themeShade="FF"/>
          <w:lang w:val="en-AU"/>
        </w:rPr>
        <w:t>- a film that reflects on the history of institutions in NSW and recognises the people who fought for their closure.</w:t>
      </w:r>
    </w:p>
    <w:p w:rsidR="16C3FF38" w:rsidP="4F4C7FC3" w:rsidRDefault="16C3FF38" w14:paraId="7F152B47" w14:textId="1D0C7E51">
      <w:pPr>
        <w:pStyle w:val="Normal"/>
      </w:pPr>
      <w:r w:rsidRPr="4F4C7FC3" w:rsidR="16C3FF38">
        <w:rPr>
          <w:rStyle w:val="ssgja"/>
          <w:rFonts w:ascii="Aptos" w:hAnsi="Aptos" w:eastAsia="Aptos" w:cs="Aptos"/>
          <w:color w:val="000000" w:themeColor="text1" w:themeTint="FF" w:themeShade="FF"/>
          <w:lang w:val="en-AU"/>
        </w:rPr>
        <w:t xml:space="preserve"> </w:t>
      </w:r>
    </w:p>
    <w:p w:rsidR="16C3FF38" w:rsidP="4F4C7FC3" w:rsidRDefault="16C3FF38" w14:paraId="0433A920" w14:textId="3526AE5A">
      <w:pPr>
        <w:pStyle w:val="Normal"/>
      </w:pPr>
      <w:r w:rsidRPr="4F4C7FC3" w:rsidR="16C3FF38">
        <w:rPr>
          <w:rStyle w:val="ssgja"/>
          <w:rFonts w:ascii="Aptos" w:hAnsi="Aptos" w:eastAsia="Aptos" w:cs="Aptos"/>
          <w:color w:val="000000" w:themeColor="text1" w:themeTint="FF" w:themeShade="FF"/>
          <w:lang w:val="en-AU"/>
        </w:rPr>
        <w:t>Our work focuses on truth-telling, acknowledgement and building pathways to restitution. We aim to show that healing from institutionalisation requires more than policy change - it requires community. Through citizen-to-citizen connection, we aim to rebuild belonging so people with intellectual disability can build real relationships, repair social bonds, be included, and contribute to community life on their own terms.</w:t>
      </w:r>
    </w:p>
    <w:p w:rsidRPr="00534DA9" w:rsidR="00534DA9" w:rsidP="4F4C7FC3" w:rsidRDefault="00534DA9" w14:paraId="0D84710D" w14:textId="538FDEBD">
      <w:pPr>
        <w:rPr>
          <w:rStyle w:val="ssgja"/>
          <w:rFonts w:ascii="Aptos" w:hAnsi="Aptos" w:eastAsia="Aptos" w:cs="Aptos"/>
          <w:color w:val="000000" w:themeColor="text1"/>
          <w:lang w:val="en-AU"/>
        </w:rPr>
      </w:pPr>
    </w:p>
    <w:p w:rsidR="00DB3170" w:rsidP="4F4C7FC3" w:rsidRDefault="00DB3170" w14:paraId="6D524A7D" w14:textId="77777777">
      <w:pPr>
        <w:rPr>
          <w:rStyle w:val="ssgja"/>
          <w:rFonts w:ascii="Aptos" w:hAnsi="Aptos" w:eastAsia="Aptos" w:cs="Aptos"/>
          <w:color w:val="000000"/>
        </w:rPr>
      </w:pPr>
    </w:p>
    <w:p w:rsidRPr="00DD2291" w:rsidR="00D57354" w:rsidP="4F4C7FC3" w:rsidRDefault="4BA1CBD5" w14:paraId="7D583AE4" w14:textId="4F5DC060">
      <w:pPr>
        <w:rPr>
          <w:rFonts w:ascii="Aptos" w:hAnsi="Aptos" w:eastAsia="Aptos" w:cs="Aptos"/>
          <w:b w:val="1"/>
          <w:bCs w:val="1"/>
          <w:sz w:val="28"/>
          <w:szCs w:val="28"/>
          <w:lang w:val="en-US"/>
        </w:rPr>
      </w:pPr>
      <w:r w:rsidRPr="4F4C7FC3" w:rsidR="4BA1CBD5">
        <w:rPr>
          <w:rFonts w:ascii="Aptos" w:hAnsi="Aptos" w:eastAsia="Aptos" w:cs="Aptos"/>
          <w:b w:val="1"/>
          <w:bCs w:val="1"/>
          <w:sz w:val="28"/>
          <w:szCs w:val="28"/>
          <w:lang w:val="en-US"/>
        </w:rPr>
        <w:t xml:space="preserve">Statement of Financial Position as of 30 </w:t>
      </w:r>
      <w:r w:rsidRPr="4F4C7FC3" w:rsidR="5099AC33">
        <w:rPr>
          <w:rFonts w:ascii="Aptos" w:hAnsi="Aptos" w:eastAsia="Aptos" w:cs="Aptos"/>
          <w:b w:val="1"/>
          <w:bCs w:val="1"/>
          <w:sz w:val="28"/>
          <w:szCs w:val="28"/>
          <w:lang w:val="en-US"/>
        </w:rPr>
        <w:t>June</w:t>
      </w:r>
      <w:r w:rsidRPr="4F4C7FC3" w:rsidR="4BA1CBD5">
        <w:rPr>
          <w:rFonts w:ascii="Aptos" w:hAnsi="Aptos" w:eastAsia="Aptos" w:cs="Aptos"/>
          <w:b w:val="1"/>
          <w:bCs w:val="1"/>
          <w:sz w:val="28"/>
          <w:szCs w:val="28"/>
          <w:lang w:val="en-US"/>
        </w:rPr>
        <w:t xml:space="preserve"> 202</w:t>
      </w:r>
      <w:r w:rsidRPr="4F4C7FC3" w:rsidR="203230FA">
        <w:rPr>
          <w:rFonts w:ascii="Aptos" w:hAnsi="Aptos" w:eastAsia="Aptos" w:cs="Aptos"/>
          <w:b w:val="1"/>
          <w:bCs w:val="1"/>
          <w:sz w:val="28"/>
          <w:szCs w:val="28"/>
          <w:lang w:val="en-US"/>
        </w:rPr>
        <w:t>5</w:t>
      </w:r>
    </w:p>
    <w:p w:rsidRPr="009F32E5" w:rsidR="00A27601" w:rsidP="4F4C7FC3" w:rsidRDefault="00A27601" w14:paraId="3AB75CA8" w14:textId="6CE6C11D">
      <w:pPr>
        <w:rPr>
          <w:rFonts w:ascii="Aptos" w:hAnsi="Aptos" w:eastAsia="Aptos" w:cs="Aptos"/>
          <w:b w:val="1"/>
          <w:bCs w:val="1"/>
          <w:lang w:val="en-US"/>
        </w:rPr>
      </w:pPr>
      <w:r w:rsidRPr="4F4C7FC3" w:rsidR="00A27601">
        <w:rPr>
          <w:rFonts w:ascii="Aptos" w:hAnsi="Aptos" w:eastAsia="Aptos" w:cs="Aptos"/>
          <w:b w:val="1"/>
          <w:bCs w:val="1"/>
          <w:lang w:val="en-US"/>
        </w:rPr>
        <w:t>Total Assets</w:t>
      </w:r>
      <w:r>
        <w:tab/>
      </w:r>
    </w:p>
    <w:p w:rsidRPr="009F32E5" w:rsidR="00A27601" w:rsidP="4F4C7FC3" w:rsidRDefault="00A27601" w14:paraId="145023A6" w14:textId="3942CE40">
      <w:pPr>
        <w:pStyle w:val="Normal"/>
        <w:ind w:left="0"/>
        <w:rPr>
          <w:rFonts w:ascii="Aptos" w:hAnsi="Aptos" w:eastAsia="Aptos" w:cs="Aptos"/>
          <w:lang w:val="en-US"/>
        </w:rPr>
      </w:pPr>
      <w:r w:rsidRPr="4F4C7FC3" w:rsidR="00A27601">
        <w:rPr>
          <w:rFonts w:ascii="Aptos" w:hAnsi="Aptos" w:eastAsia="Aptos" w:cs="Aptos"/>
          <w:lang w:val="en-US"/>
        </w:rPr>
        <w:t xml:space="preserve">Dollar amount of all the things we own and money we have: </w:t>
      </w:r>
      <w:r w:rsidRPr="4F4C7FC3" w:rsidR="00E50C4F">
        <w:rPr>
          <w:rFonts w:ascii="Aptos" w:hAnsi="Aptos" w:eastAsia="Aptos" w:cs="Aptos"/>
          <w:lang w:val="en-US"/>
        </w:rPr>
        <w:t>$</w:t>
      </w:r>
      <w:r w:rsidRPr="4F4C7FC3" w:rsidR="21930C65">
        <w:rPr>
          <w:rFonts w:ascii="Aptos" w:hAnsi="Aptos" w:eastAsia="Aptos" w:cs="Aptos"/>
          <w:lang w:val="en-US"/>
        </w:rPr>
        <w:t>132,494</w:t>
      </w:r>
    </w:p>
    <w:p w:rsidRPr="009F32E5" w:rsidR="00A27601" w:rsidP="4F4C7FC3" w:rsidRDefault="00A27601" w14:paraId="121DC739" w14:textId="26793C65">
      <w:pPr>
        <w:rPr>
          <w:rFonts w:ascii="Aptos" w:hAnsi="Aptos" w:eastAsia="Aptos" w:cs="Aptos"/>
          <w:b w:val="1"/>
          <w:bCs w:val="1"/>
          <w:lang w:val="en-US"/>
        </w:rPr>
      </w:pPr>
      <w:r w:rsidRPr="4F4C7FC3" w:rsidR="00A27601">
        <w:rPr>
          <w:rFonts w:ascii="Aptos" w:hAnsi="Aptos" w:eastAsia="Aptos" w:cs="Aptos"/>
          <w:b w:val="1"/>
          <w:bCs w:val="1"/>
          <w:lang w:val="en-US"/>
        </w:rPr>
        <w:t>Total Liabilities</w:t>
      </w:r>
      <w:r>
        <w:tab/>
      </w:r>
    </w:p>
    <w:p w:rsidRPr="009F32E5" w:rsidR="00A27601" w:rsidP="4F4C7FC3" w:rsidRDefault="00A27601" w14:paraId="61745CC3" w14:textId="2A1602EA">
      <w:pPr>
        <w:pStyle w:val="Normal"/>
        <w:ind w:left="0"/>
        <w:rPr>
          <w:rFonts w:ascii="Aptos" w:hAnsi="Aptos" w:eastAsia="Aptos" w:cs="Aptos"/>
          <w:lang w:val="en-US"/>
        </w:rPr>
      </w:pPr>
      <w:r w:rsidRPr="4F4C7FC3" w:rsidR="00A27601">
        <w:rPr>
          <w:rFonts w:ascii="Aptos" w:hAnsi="Aptos" w:eastAsia="Aptos" w:cs="Aptos"/>
          <w:lang w:val="en-US"/>
        </w:rPr>
        <w:t xml:space="preserve">What we owe to others: </w:t>
      </w:r>
      <w:r w:rsidRPr="4F4C7FC3" w:rsidR="00492011">
        <w:rPr>
          <w:rFonts w:ascii="Aptos" w:hAnsi="Aptos" w:eastAsia="Aptos" w:cs="Aptos"/>
          <w:lang w:val="en-US"/>
        </w:rPr>
        <w:t>$</w:t>
      </w:r>
      <w:r w:rsidRPr="4F4C7FC3" w:rsidR="629F98EB">
        <w:rPr>
          <w:rFonts w:ascii="Aptos" w:hAnsi="Aptos" w:eastAsia="Aptos" w:cs="Aptos"/>
          <w:lang w:val="en-US"/>
        </w:rPr>
        <w:t>106,118</w:t>
      </w:r>
    </w:p>
    <w:p w:rsidRPr="009F32E5" w:rsidR="00A27601" w:rsidP="4F4C7FC3" w:rsidRDefault="00A27601" w14:paraId="3B742831" w14:textId="4A3F6D2D">
      <w:pPr>
        <w:rPr>
          <w:rFonts w:ascii="Aptos" w:hAnsi="Aptos" w:eastAsia="Aptos" w:cs="Aptos"/>
          <w:b w:val="1"/>
          <w:bCs w:val="1"/>
          <w:lang w:val="en-US"/>
        </w:rPr>
      </w:pPr>
      <w:r w:rsidRPr="4F4C7FC3" w:rsidR="00A27601">
        <w:rPr>
          <w:rFonts w:ascii="Aptos" w:hAnsi="Aptos" w:eastAsia="Aptos" w:cs="Aptos"/>
          <w:b w:val="1"/>
          <w:bCs w:val="1"/>
          <w:lang w:val="en-US"/>
        </w:rPr>
        <w:t>Equity</w:t>
      </w:r>
      <w:r>
        <w:tab/>
      </w:r>
      <w:r>
        <w:tab/>
      </w:r>
    </w:p>
    <w:p w:rsidRPr="009F32E5" w:rsidR="00A27601" w:rsidP="4F4C7FC3" w:rsidRDefault="00A27601" w14:paraId="48178D4A" w14:textId="3F730AD2">
      <w:pPr>
        <w:pStyle w:val="Normal"/>
        <w:ind w:left="0"/>
        <w:rPr>
          <w:rFonts w:ascii="Aptos" w:hAnsi="Aptos" w:eastAsia="Aptos" w:cs="Aptos"/>
          <w:lang w:val="en-US"/>
        </w:rPr>
      </w:pPr>
      <w:r w:rsidRPr="4F4C7FC3" w:rsidR="00A27601">
        <w:rPr>
          <w:rFonts w:ascii="Aptos" w:hAnsi="Aptos" w:eastAsia="Aptos" w:cs="Aptos"/>
          <w:lang w:val="en-US"/>
        </w:rPr>
        <w:t xml:space="preserve">How much </w:t>
      </w:r>
      <w:r w:rsidRPr="4F4C7FC3" w:rsidR="00A27601">
        <w:rPr>
          <w:rFonts w:ascii="Aptos" w:hAnsi="Aptos" w:eastAsia="Aptos" w:cs="Aptos"/>
          <w:lang w:val="en-US"/>
        </w:rPr>
        <w:t>we</w:t>
      </w:r>
      <w:r w:rsidRPr="4F4C7FC3" w:rsidR="00A27601">
        <w:rPr>
          <w:rFonts w:ascii="Aptos" w:hAnsi="Aptos" w:eastAsia="Aptos" w:cs="Aptos"/>
          <w:lang w:val="en-US"/>
        </w:rPr>
        <w:t xml:space="preserve"> have if we sell everything we own and pay all the money we owe to others: </w:t>
      </w:r>
      <w:r w:rsidRPr="4F4C7FC3" w:rsidR="007945F2">
        <w:rPr>
          <w:rFonts w:ascii="Aptos" w:hAnsi="Aptos" w:eastAsia="Aptos" w:cs="Aptos"/>
          <w:lang w:val="en-US"/>
        </w:rPr>
        <w:t>$</w:t>
      </w:r>
      <w:r w:rsidRPr="4F4C7FC3" w:rsidR="7E692475">
        <w:rPr>
          <w:rFonts w:ascii="Aptos" w:hAnsi="Aptos" w:eastAsia="Aptos" w:cs="Aptos"/>
          <w:lang w:val="en-US"/>
        </w:rPr>
        <w:t>26,376</w:t>
      </w:r>
    </w:p>
    <w:p w:rsidRPr="009F32E5" w:rsidR="00A27601" w:rsidP="4F4C7FC3" w:rsidRDefault="00A27601" w14:paraId="4A9431AA" w14:textId="77777777">
      <w:pPr>
        <w:rPr>
          <w:rFonts w:ascii="Aptos" w:hAnsi="Aptos" w:eastAsia="Aptos" w:cs="Aptos"/>
          <w:lang w:val="en-US"/>
        </w:rPr>
      </w:pPr>
    </w:p>
    <w:p w:rsidRPr="00FC5834" w:rsidR="00A27601" w:rsidP="4F4C7FC3" w:rsidRDefault="00A27601" w14:paraId="3242222C" w14:textId="6285C31B">
      <w:pPr>
        <w:rPr>
          <w:rFonts w:ascii="Aptos" w:hAnsi="Aptos" w:eastAsia="Aptos" w:cs="Aptos"/>
          <w:b w:val="1"/>
          <w:bCs w:val="1"/>
          <w:lang w:val="en-US"/>
        </w:rPr>
      </w:pPr>
      <w:r w:rsidRPr="4F4C7FC3" w:rsidR="00A27601">
        <w:rPr>
          <w:rFonts w:ascii="Aptos" w:hAnsi="Aptos" w:eastAsia="Aptos" w:cs="Aptos"/>
          <w:b w:val="1"/>
          <w:bCs w:val="1"/>
          <w:lang w:val="en-US"/>
        </w:rPr>
        <w:t xml:space="preserve">Statement of profit and loss for the year 30 </w:t>
      </w:r>
      <w:r w:rsidRPr="4F4C7FC3" w:rsidR="006A6000">
        <w:rPr>
          <w:rFonts w:ascii="Aptos" w:hAnsi="Aptos" w:eastAsia="Aptos" w:cs="Aptos"/>
          <w:b w:val="1"/>
          <w:bCs w:val="1"/>
          <w:lang w:val="en-US"/>
        </w:rPr>
        <w:t>June</w:t>
      </w:r>
      <w:r w:rsidRPr="4F4C7FC3" w:rsidR="00A27601">
        <w:rPr>
          <w:rFonts w:ascii="Aptos" w:hAnsi="Aptos" w:eastAsia="Aptos" w:cs="Aptos"/>
          <w:b w:val="1"/>
          <w:bCs w:val="1"/>
          <w:lang w:val="en-US"/>
        </w:rPr>
        <w:t xml:space="preserve"> 202</w:t>
      </w:r>
      <w:r w:rsidRPr="4F4C7FC3" w:rsidR="006A6000">
        <w:rPr>
          <w:rFonts w:ascii="Aptos" w:hAnsi="Aptos" w:eastAsia="Aptos" w:cs="Aptos"/>
          <w:b w:val="1"/>
          <w:bCs w:val="1"/>
          <w:lang w:val="en-US"/>
        </w:rPr>
        <w:t>3</w:t>
      </w:r>
    </w:p>
    <w:p w:rsidRPr="009F32E5" w:rsidR="00A27601" w:rsidP="4F4C7FC3" w:rsidRDefault="00A27601" w14:paraId="22A09A40" w14:textId="667FBA0C">
      <w:pPr>
        <w:rPr>
          <w:rFonts w:ascii="Aptos" w:hAnsi="Aptos" w:eastAsia="Aptos" w:cs="Aptos"/>
          <w:b w:val="1"/>
          <w:bCs w:val="1"/>
          <w:lang w:val="en-US"/>
        </w:rPr>
      </w:pPr>
      <w:r w:rsidRPr="4F4C7FC3" w:rsidR="00A27601">
        <w:rPr>
          <w:rFonts w:ascii="Aptos" w:hAnsi="Aptos" w:eastAsia="Aptos" w:cs="Aptos"/>
          <w:b w:val="1"/>
          <w:bCs w:val="1"/>
          <w:lang w:val="en-US"/>
        </w:rPr>
        <w:t>Revenue</w:t>
      </w:r>
      <w:r>
        <w:tab/>
      </w:r>
    </w:p>
    <w:p w:rsidRPr="009F32E5" w:rsidR="00A27601" w:rsidP="4F4C7FC3" w:rsidRDefault="00A27601" w14:paraId="2E25BC8A" w14:textId="4287A502">
      <w:pPr>
        <w:pStyle w:val="Normal"/>
        <w:ind w:left="0"/>
        <w:rPr>
          <w:rFonts w:ascii="Aptos" w:hAnsi="Aptos" w:eastAsia="Aptos" w:cs="Aptos"/>
          <w:lang w:val="en-US"/>
        </w:rPr>
      </w:pPr>
      <w:r w:rsidRPr="4F4C7FC3" w:rsidR="00A27601">
        <w:rPr>
          <w:rFonts w:ascii="Aptos" w:hAnsi="Aptos" w:eastAsia="Aptos" w:cs="Aptos"/>
          <w:lang w:val="en-US"/>
        </w:rPr>
        <w:t xml:space="preserve">How much money we </w:t>
      </w:r>
      <w:r w:rsidRPr="4F4C7FC3" w:rsidR="00A27601">
        <w:rPr>
          <w:rFonts w:ascii="Aptos" w:hAnsi="Aptos" w:eastAsia="Aptos" w:cs="Aptos"/>
          <w:lang w:val="en-US"/>
        </w:rPr>
        <w:t>got</w:t>
      </w:r>
      <w:r w:rsidRPr="4F4C7FC3" w:rsidR="00581691">
        <w:rPr>
          <w:rFonts w:ascii="Aptos" w:hAnsi="Aptos" w:eastAsia="Aptos" w:cs="Aptos"/>
          <w:lang w:val="en-US"/>
        </w:rPr>
        <w:t xml:space="preserve"> </w:t>
      </w:r>
      <w:r w:rsidRPr="4F4C7FC3" w:rsidR="00A27601">
        <w:rPr>
          <w:rFonts w:ascii="Aptos" w:hAnsi="Aptos" w:eastAsia="Aptos" w:cs="Aptos"/>
          <w:lang w:val="en-US"/>
        </w:rPr>
        <w:t>in</w:t>
      </w:r>
      <w:r w:rsidRPr="4F4C7FC3" w:rsidR="00A27601">
        <w:rPr>
          <w:rFonts w:ascii="Aptos" w:hAnsi="Aptos" w:eastAsia="Aptos" w:cs="Aptos"/>
          <w:lang w:val="en-US"/>
        </w:rPr>
        <w:t xml:space="preserve"> this year: </w:t>
      </w:r>
      <w:r w:rsidRPr="4F4C7FC3" w:rsidR="00F90649">
        <w:rPr>
          <w:rFonts w:ascii="Aptos" w:hAnsi="Aptos" w:eastAsia="Aptos" w:cs="Aptos"/>
          <w:lang w:val="en-US"/>
        </w:rPr>
        <w:t>$</w:t>
      </w:r>
      <w:r w:rsidRPr="4F4C7FC3" w:rsidR="3BA4985C">
        <w:rPr>
          <w:rFonts w:ascii="Aptos" w:hAnsi="Aptos" w:eastAsia="Aptos" w:cs="Aptos"/>
          <w:lang w:val="en-US"/>
        </w:rPr>
        <w:t>178,425</w:t>
      </w:r>
    </w:p>
    <w:p w:rsidRPr="009F32E5" w:rsidR="00A27601" w:rsidP="4F4C7FC3" w:rsidRDefault="00A27601" w14:paraId="6FC16C38" w14:textId="5943D073">
      <w:pPr>
        <w:rPr>
          <w:rFonts w:ascii="Aptos" w:hAnsi="Aptos" w:eastAsia="Aptos" w:cs="Aptos"/>
          <w:b w:val="1"/>
          <w:bCs w:val="1"/>
          <w:lang w:val="en-US"/>
        </w:rPr>
      </w:pPr>
      <w:r w:rsidRPr="4F4C7FC3" w:rsidR="00A27601">
        <w:rPr>
          <w:rFonts w:ascii="Aptos" w:hAnsi="Aptos" w:eastAsia="Aptos" w:cs="Aptos"/>
          <w:b w:val="1"/>
          <w:bCs w:val="1"/>
          <w:lang w:val="en-US"/>
        </w:rPr>
        <w:t>Expenses</w:t>
      </w:r>
      <w:r>
        <w:tab/>
      </w:r>
    </w:p>
    <w:p w:rsidRPr="009F32E5" w:rsidR="00A27601" w:rsidP="4F4C7FC3" w:rsidRDefault="00A27601" w14:paraId="78BEC9B4" w14:textId="534293D2">
      <w:pPr>
        <w:pStyle w:val="Normal"/>
        <w:ind w:left="0"/>
        <w:rPr>
          <w:rFonts w:ascii="Aptos" w:hAnsi="Aptos" w:eastAsia="Aptos" w:cs="Aptos"/>
          <w:lang w:val="en-US"/>
        </w:rPr>
      </w:pPr>
      <w:r w:rsidRPr="4F4C7FC3" w:rsidR="00A27601">
        <w:rPr>
          <w:rFonts w:ascii="Aptos" w:hAnsi="Aptos" w:eastAsia="Aptos" w:cs="Aptos"/>
          <w:lang w:val="en-US"/>
        </w:rPr>
        <w:t xml:space="preserve">How much money we spent this year: </w:t>
      </w:r>
      <w:r w:rsidRPr="4F4C7FC3" w:rsidR="00CF3F95">
        <w:rPr>
          <w:rFonts w:ascii="Aptos" w:hAnsi="Aptos" w:eastAsia="Aptos" w:cs="Aptos"/>
          <w:lang w:val="en-US"/>
        </w:rPr>
        <w:t>$</w:t>
      </w:r>
      <w:r w:rsidRPr="4F4C7FC3" w:rsidR="5A5F21D9">
        <w:rPr>
          <w:rFonts w:ascii="Aptos" w:hAnsi="Aptos" w:eastAsia="Aptos" w:cs="Aptos"/>
          <w:lang w:val="en-US"/>
        </w:rPr>
        <w:t>153,608</w:t>
      </w:r>
    </w:p>
    <w:p w:rsidR="00DB1604" w:rsidP="4F4C7FC3" w:rsidRDefault="00A27601" w14:paraId="0B6DFCFB" w14:textId="2EA46304">
      <w:pPr>
        <w:rPr>
          <w:rFonts w:ascii="Aptos" w:hAnsi="Aptos" w:eastAsia="Aptos" w:cs="Aptos"/>
          <w:b w:val="1"/>
          <w:bCs w:val="1"/>
          <w:lang w:val="en-US"/>
        </w:rPr>
      </w:pPr>
      <w:r w:rsidRPr="4F4C7FC3" w:rsidR="00A27601">
        <w:rPr>
          <w:rFonts w:ascii="Aptos" w:hAnsi="Aptos" w:eastAsia="Aptos" w:cs="Aptos"/>
          <w:b w:val="1"/>
          <w:bCs w:val="1"/>
          <w:lang w:val="en-US"/>
        </w:rPr>
        <w:t>Profit for the year</w:t>
      </w:r>
      <w:r>
        <w:tab/>
      </w:r>
    </w:p>
    <w:p w:rsidR="00DB1604" w:rsidP="4F4C7FC3" w:rsidRDefault="00A27601" w14:paraId="2D9C1A54" w14:textId="2E0C103D">
      <w:pPr>
        <w:pStyle w:val="Normal"/>
        <w:ind w:left="0"/>
        <w:rPr>
          <w:rFonts w:ascii="Aptos" w:hAnsi="Aptos" w:eastAsia="Aptos" w:cs="Aptos"/>
          <w:lang w:val="en-US"/>
        </w:rPr>
      </w:pPr>
      <w:r w:rsidRPr="4F4C7FC3" w:rsidR="00A27601">
        <w:rPr>
          <w:rFonts w:ascii="Aptos" w:hAnsi="Aptos" w:eastAsia="Aptos" w:cs="Aptos"/>
          <w:lang w:val="en-US"/>
        </w:rPr>
        <w:t xml:space="preserve">How much money we have left over this year: </w:t>
      </w:r>
      <w:r w:rsidRPr="4F4C7FC3" w:rsidR="32DB1A5F">
        <w:rPr>
          <w:rFonts w:ascii="Aptos" w:hAnsi="Aptos" w:eastAsia="Aptos" w:cs="Aptos"/>
          <w:lang w:val="en-US"/>
        </w:rPr>
        <w:t>$</w:t>
      </w:r>
      <w:r w:rsidRPr="4F4C7FC3" w:rsidR="362640FD">
        <w:rPr>
          <w:rFonts w:ascii="Aptos" w:hAnsi="Aptos" w:eastAsia="Aptos" w:cs="Aptos"/>
          <w:lang w:val="en-US"/>
        </w:rPr>
        <w:t>24,817</w:t>
      </w:r>
    </w:p>
    <w:p w:rsidR="00A87208" w:rsidP="4F4C7FC3" w:rsidRDefault="00A87208" w14:paraId="78130433" w14:textId="77777777">
      <w:pPr>
        <w:rPr>
          <w:rFonts w:ascii="Aptos" w:hAnsi="Aptos" w:eastAsia="Aptos" w:cs="Aptos"/>
          <w:lang w:val="en-US"/>
        </w:rPr>
      </w:pPr>
    </w:p>
    <w:p w:rsidR="29FE09DD" w:rsidP="4F4C7FC3" w:rsidRDefault="29FE09DD" w14:paraId="2BCC5F2B" w14:textId="18414840">
      <w:pPr>
        <w:rPr>
          <w:rFonts w:ascii="Aptos" w:hAnsi="Aptos" w:eastAsia="Aptos" w:cs="Aptos"/>
          <w:b w:val="1"/>
          <w:bCs w:val="1"/>
          <w:sz w:val="28"/>
          <w:szCs w:val="28"/>
          <w:lang w:val="en-US"/>
        </w:rPr>
      </w:pPr>
      <w:r w:rsidRPr="4F4C7FC3" w:rsidR="29FE09DD">
        <w:rPr>
          <w:rFonts w:ascii="Aptos" w:hAnsi="Aptos" w:eastAsia="Aptos" w:cs="Aptos"/>
          <w:b w:val="1"/>
          <w:bCs w:val="1"/>
          <w:sz w:val="28"/>
          <w:szCs w:val="28"/>
          <w:lang w:val="en-US"/>
        </w:rPr>
        <w:t>Thank you!</w:t>
      </w:r>
    </w:p>
    <w:p w:rsidR="29FE09DD" w:rsidP="4F4C7FC3" w:rsidRDefault="29FE09DD" w14:paraId="7D6511A2" w14:textId="03D49977">
      <w:pPr>
        <w:rPr>
          <w:rFonts w:ascii="Aptos" w:hAnsi="Aptos" w:eastAsia="Aptos" w:cs="Aptos"/>
          <w:sz w:val="24"/>
          <w:szCs w:val="24"/>
          <w:lang w:val="en-US"/>
        </w:rPr>
      </w:pPr>
      <w:r w:rsidRPr="4F4C7FC3" w:rsidR="29FE09DD">
        <w:rPr>
          <w:rFonts w:ascii="Aptos" w:hAnsi="Aptos" w:eastAsia="Aptos" w:cs="Aptos"/>
          <w:sz w:val="24"/>
          <w:szCs w:val="24"/>
          <w:lang w:val="en-US"/>
        </w:rPr>
        <w:t xml:space="preserve">Many people and </w:t>
      </w:r>
      <w:r w:rsidRPr="4F4C7FC3" w:rsidR="29FE09DD">
        <w:rPr>
          <w:rFonts w:ascii="Aptos" w:hAnsi="Aptos" w:eastAsia="Aptos" w:cs="Aptos"/>
          <w:sz w:val="24"/>
          <w:szCs w:val="24"/>
          <w:lang w:val="en-US"/>
        </w:rPr>
        <w:t>organisations</w:t>
      </w:r>
      <w:r w:rsidRPr="4F4C7FC3" w:rsidR="29FE09DD">
        <w:rPr>
          <w:rFonts w:ascii="Aptos" w:hAnsi="Aptos" w:eastAsia="Aptos" w:cs="Aptos"/>
          <w:sz w:val="24"/>
          <w:szCs w:val="24"/>
          <w:lang w:val="en-US"/>
        </w:rPr>
        <w:t xml:space="preserve"> have supported Hunter Circles </w:t>
      </w:r>
      <w:r w:rsidRPr="4F4C7FC3" w:rsidR="29FE09DD">
        <w:rPr>
          <w:rFonts w:ascii="Aptos" w:hAnsi="Aptos" w:eastAsia="Aptos" w:cs="Aptos"/>
          <w:sz w:val="24"/>
          <w:szCs w:val="24"/>
          <w:lang w:val="en-US"/>
        </w:rPr>
        <w:t>throughout</w:t>
      </w:r>
      <w:r w:rsidRPr="4F4C7FC3" w:rsidR="29FE09DD">
        <w:rPr>
          <w:rFonts w:ascii="Aptos" w:hAnsi="Aptos" w:eastAsia="Aptos" w:cs="Aptos"/>
          <w:sz w:val="24"/>
          <w:szCs w:val="24"/>
          <w:lang w:val="en-US"/>
        </w:rPr>
        <w:t xml:space="preserve"> the year.</w:t>
      </w:r>
    </w:p>
    <w:p w:rsidR="29FE09DD" w:rsidP="4F4C7FC3" w:rsidRDefault="29FE09DD" w14:paraId="62825AAC" w14:textId="3A64A463">
      <w:pPr>
        <w:pStyle w:val="Normal"/>
      </w:pPr>
      <w:r w:rsidRPr="4F4C7FC3" w:rsidR="29FE09DD">
        <w:rPr>
          <w:rFonts w:ascii="Aptos" w:hAnsi="Aptos" w:eastAsia="Aptos" w:cs="Aptos"/>
          <w:lang w:val="en-US"/>
        </w:rPr>
        <w:t xml:space="preserve">We are deeply grateful for your generous contributions </w:t>
      </w:r>
      <w:r w:rsidRPr="4F4C7FC3" w:rsidR="29FE09DD">
        <w:rPr>
          <w:rFonts w:ascii="Aptos" w:hAnsi="Aptos" w:eastAsia="Aptos" w:cs="Aptos"/>
          <w:lang w:val="en-US"/>
        </w:rPr>
        <w:t>of</w:t>
      </w:r>
      <w:r w:rsidRPr="4F4C7FC3" w:rsidR="29FE09DD">
        <w:rPr>
          <w:rFonts w:ascii="Aptos" w:hAnsi="Aptos" w:eastAsia="Aptos" w:cs="Aptos"/>
          <w:lang w:val="en-US"/>
        </w:rPr>
        <w:t xml:space="preserve"> time, knowledge, funding, and other resources.</w:t>
      </w:r>
    </w:p>
    <w:p w:rsidR="29FE09DD" w:rsidP="4F4C7FC3" w:rsidRDefault="29FE09DD" w14:paraId="2D5988A8" w14:textId="6F445CFD">
      <w:pPr>
        <w:pStyle w:val="Normal"/>
        <w:rPr>
          <w:rFonts w:ascii="Aptos" w:hAnsi="Aptos" w:eastAsia="Aptos" w:cs="Aptos"/>
          <w:b w:val="1"/>
          <w:bCs w:val="1"/>
          <w:lang w:val="en-US"/>
        </w:rPr>
      </w:pPr>
      <w:r w:rsidRPr="4F4C7FC3" w:rsidR="29FE09DD">
        <w:rPr>
          <w:rFonts w:ascii="Aptos" w:hAnsi="Aptos" w:eastAsia="Aptos" w:cs="Aptos"/>
          <w:lang w:val="en-US"/>
        </w:rPr>
        <w:t xml:space="preserve"> </w:t>
      </w:r>
      <w:r w:rsidRPr="4F4C7FC3" w:rsidR="29FE09DD">
        <w:rPr>
          <w:rFonts w:ascii="Aptos" w:hAnsi="Aptos" w:eastAsia="Aptos" w:cs="Aptos"/>
          <w:b w:val="1"/>
          <w:bCs w:val="1"/>
          <w:lang w:val="en-US"/>
        </w:rPr>
        <w:t>Thank you to:</w:t>
      </w:r>
    </w:p>
    <w:p w:rsidR="29FE09DD" w:rsidP="4F4C7FC3" w:rsidRDefault="29FE09DD" w14:paraId="2B85A1BF" w14:textId="5F268EB8">
      <w:pPr>
        <w:pStyle w:val="ListParagraph"/>
        <w:numPr>
          <w:ilvl w:val="0"/>
          <w:numId w:val="31"/>
        </w:numPr>
        <w:rPr>
          <w:rFonts w:ascii="Aptos" w:hAnsi="Aptos" w:eastAsia="Aptos" w:cs="Aptos"/>
          <w:lang w:val="en-US"/>
        </w:rPr>
      </w:pPr>
      <w:r w:rsidRPr="4F4C7FC3" w:rsidR="29FE09DD">
        <w:rPr>
          <w:rFonts w:ascii="Aptos" w:hAnsi="Aptos" w:eastAsia="Aptos" w:cs="Aptos"/>
          <w:lang w:val="en-US"/>
        </w:rPr>
        <w:t xml:space="preserve">Side By Side Advocacy – for your skilled, </w:t>
      </w:r>
      <w:r w:rsidRPr="4F4C7FC3" w:rsidR="29FE09DD">
        <w:rPr>
          <w:rFonts w:ascii="Aptos" w:hAnsi="Aptos" w:eastAsia="Aptos" w:cs="Aptos"/>
          <w:lang w:val="en-US"/>
        </w:rPr>
        <w:t>passionate</w:t>
      </w:r>
      <w:r w:rsidRPr="4F4C7FC3" w:rsidR="29FE09DD">
        <w:rPr>
          <w:rFonts w:ascii="Aptos" w:hAnsi="Aptos" w:eastAsia="Aptos" w:cs="Aptos"/>
          <w:lang w:val="en-US"/>
        </w:rPr>
        <w:t xml:space="preserve"> and thoughtful partnership.</w:t>
      </w:r>
    </w:p>
    <w:p w:rsidR="29FE09DD" w:rsidP="4F4C7FC3" w:rsidRDefault="29FE09DD" w14:paraId="46613A5D" w14:textId="7EB6AB11">
      <w:pPr>
        <w:pStyle w:val="ListParagraph"/>
        <w:numPr>
          <w:ilvl w:val="0"/>
          <w:numId w:val="31"/>
        </w:numPr>
        <w:rPr>
          <w:rFonts w:ascii="Aptos" w:hAnsi="Aptos" w:eastAsia="Aptos" w:cs="Aptos"/>
          <w:lang w:val="en-US"/>
        </w:rPr>
      </w:pPr>
      <w:r w:rsidRPr="4F4C7FC3" w:rsidR="29FE09DD">
        <w:rPr>
          <w:rFonts w:ascii="Aptos" w:hAnsi="Aptos" w:eastAsia="Aptos" w:cs="Aptos"/>
          <w:lang w:val="en-US"/>
        </w:rPr>
        <w:t>Our Social Connectors – for your incredible commitment to building communities where everyone belongs.</w:t>
      </w:r>
    </w:p>
    <w:p w:rsidR="29FE09DD" w:rsidP="4F4C7FC3" w:rsidRDefault="29FE09DD" w14:paraId="50CC32A1" w14:textId="7F2DE4B2">
      <w:pPr>
        <w:pStyle w:val="ListParagraph"/>
        <w:numPr>
          <w:ilvl w:val="0"/>
          <w:numId w:val="31"/>
        </w:numPr>
        <w:rPr>
          <w:rFonts w:ascii="Aptos" w:hAnsi="Aptos" w:eastAsia="Aptos" w:cs="Aptos"/>
          <w:lang w:val="en-US"/>
        </w:rPr>
      </w:pPr>
      <w:r w:rsidRPr="4F4C7FC3" w:rsidR="29FE09DD">
        <w:rPr>
          <w:rFonts w:ascii="Aptos" w:hAnsi="Aptos" w:eastAsia="Aptos" w:cs="Aptos"/>
          <w:lang w:val="en-US"/>
        </w:rPr>
        <w:t xml:space="preserve">Voluntary Board Members – </w:t>
      </w:r>
      <w:r w:rsidRPr="4F4C7FC3" w:rsidR="29FE09DD">
        <w:rPr>
          <w:rFonts w:ascii="Aptos" w:hAnsi="Aptos" w:eastAsia="Aptos" w:cs="Aptos"/>
          <w:lang w:val="en-US"/>
        </w:rPr>
        <w:t>Cayt</w:t>
      </w:r>
      <w:r w:rsidRPr="4F4C7FC3" w:rsidR="29FE09DD">
        <w:rPr>
          <w:rFonts w:ascii="Aptos" w:hAnsi="Aptos" w:eastAsia="Aptos" w:cs="Aptos"/>
          <w:lang w:val="en-US"/>
        </w:rPr>
        <w:t xml:space="preserve"> Weir, Matthew Dougherty, Sally Coddington, Mitchell </w:t>
      </w:r>
      <w:r w:rsidRPr="4F4C7FC3" w:rsidR="29FE09DD">
        <w:rPr>
          <w:rFonts w:ascii="Aptos" w:hAnsi="Aptos" w:eastAsia="Aptos" w:cs="Aptos"/>
          <w:lang w:val="en-US"/>
        </w:rPr>
        <w:t>Jones</w:t>
      </w:r>
      <w:r w:rsidRPr="4F4C7FC3" w:rsidR="29FE09DD">
        <w:rPr>
          <w:rFonts w:ascii="Aptos" w:hAnsi="Aptos" w:eastAsia="Aptos" w:cs="Aptos"/>
          <w:lang w:val="en-US"/>
        </w:rPr>
        <w:t xml:space="preserve"> and Jo Watson.</w:t>
      </w:r>
    </w:p>
    <w:p w:rsidR="29FE09DD" w:rsidP="4F4C7FC3" w:rsidRDefault="29FE09DD" w14:paraId="0902E412" w14:textId="62D2DBA3">
      <w:pPr>
        <w:pStyle w:val="ListParagraph"/>
        <w:numPr>
          <w:ilvl w:val="0"/>
          <w:numId w:val="31"/>
        </w:numPr>
        <w:rPr>
          <w:rFonts w:ascii="Aptos" w:hAnsi="Aptos" w:eastAsia="Aptos" w:cs="Aptos"/>
          <w:lang w:val="en-US"/>
        </w:rPr>
      </w:pPr>
      <w:r w:rsidRPr="4F4C7FC3" w:rsidR="29FE09DD">
        <w:rPr>
          <w:rFonts w:ascii="Aptos" w:hAnsi="Aptos" w:eastAsia="Aptos" w:cs="Aptos"/>
          <w:lang w:val="en-US"/>
        </w:rPr>
        <w:t xml:space="preserve">Project Advisory Group for “Community </w:t>
      </w:r>
      <w:r w:rsidRPr="4F4C7FC3" w:rsidR="29FE09DD">
        <w:rPr>
          <w:rFonts w:ascii="Aptos" w:hAnsi="Aptos" w:eastAsia="Aptos" w:cs="Aptos"/>
          <w:lang w:val="en-US"/>
        </w:rPr>
        <w:t>For</w:t>
      </w:r>
      <w:r w:rsidRPr="4F4C7FC3" w:rsidR="29FE09DD">
        <w:rPr>
          <w:rFonts w:ascii="Aptos" w:hAnsi="Aptos" w:eastAsia="Aptos" w:cs="Aptos"/>
          <w:lang w:val="en-US"/>
        </w:rPr>
        <w:t xml:space="preserve"> Everyone” (not including staff members) – Dr Michelle Donelly, Dr Michelle King, Dr Leighton </w:t>
      </w:r>
      <w:r w:rsidRPr="4F4C7FC3" w:rsidR="29FE09DD">
        <w:rPr>
          <w:rFonts w:ascii="Aptos" w:hAnsi="Aptos" w:eastAsia="Aptos" w:cs="Aptos"/>
          <w:lang w:val="en-US"/>
        </w:rPr>
        <w:t>Jay</w:t>
      </w:r>
      <w:r w:rsidRPr="4F4C7FC3" w:rsidR="29FE09DD">
        <w:rPr>
          <w:rFonts w:ascii="Aptos" w:hAnsi="Aptos" w:eastAsia="Aptos" w:cs="Aptos"/>
          <w:lang w:val="en-US"/>
        </w:rPr>
        <w:t xml:space="preserve"> and Dr Jo Watson.</w:t>
      </w:r>
    </w:p>
    <w:p w:rsidR="29FE09DD" w:rsidP="4F4C7FC3" w:rsidRDefault="29FE09DD" w14:paraId="7D37229A" w14:textId="2438D511">
      <w:pPr>
        <w:pStyle w:val="ListParagraph"/>
        <w:numPr>
          <w:ilvl w:val="0"/>
          <w:numId w:val="31"/>
        </w:numPr>
        <w:rPr>
          <w:rFonts w:ascii="Aptos" w:hAnsi="Aptos" w:eastAsia="Aptos" w:cs="Aptos"/>
          <w:lang w:val="en-US"/>
        </w:rPr>
      </w:pPr>
      <w:r w:rsidRPr="4F4C7FC3" w:rsidR="29FE09DD">
        <w:rPr>
          <w:rFonts w:ascii="Aptos" w:hAnsi="Aptos" w:eastAsia="Aptos" w:cs="Aptos"/>
          <w:lang w:val="en-US"/>
        </w:rPr>
        <w:t xml:space="preserve">ABC Newcastle and the Newcastle Herald – for featuring “Community </w:t>
      </w:r>
      <w:r w:rsidRPr="4F4C7FC3" w:rsidR="29FE09DD">
        <w:rPr>
          <w:rFonts w:ascii="Aptos" w:hAnsi="Aptos" w:eastAsia="Aptos" w:cs="Aptos"/>
          <w:lang w:val="en-US"/>
        </w:rPr>
        <w:t>For</w:t>
      </w:r>
      <w:r w:rsidRPr="4F4C7FC3" w:rsidR="29FE09DD">
        <w:rPr>
          <w:rFonts w:ascii="Aptos" w:hAnsi="Aptos" w:eastAsia="Aptos" w:cs="Aptos"/>
          <w:lang w:val="en-US"/>
        </w:rPr>
        <w:t xml:space="preserve"> Everyone” and helping amplify its impact.</w:t>
      </w:r>
    </w:p>
    <w:p w:rsidR="29FE09DD" w:rsidP="4F4C7FC3" w:rsidRDefault="29FE09DD" w14:paraId="4BF85D1A" w14:textId="16CAB747">
      <w:pPr>
        <w:pStyle w:val="ListParagraph"/>
        <w:numPr>
          <w:ilvl w:val="0"/>
          <w:numId w:val="31"/>
        </w:numPr>
        <w:rPr>
          <w:rFonts w:ascii="Aptos" w:hAnsi="Aptos" w:eastAsia="Aptos" w:cs="Aptos"/>
          <w:lang w:val="en-US"/>
        </w:rPr>
      </w:pPr>
      <w:r w:rsidRPr="4F4C7FC3" w:rsidR="29FE09DD">
        <w:rPr>
          <w:rFonts w:ascii="Aptos" w:hAnsi="Aptos" w:eastAsia="Aptos" w:cs="Aptos"/>
          <w:lang w:val="en-US"/>
        </w:rPr>
        <w:t>New staff</w:t>
      </w:r>
      <w:r w:rsidRPr="4F4C7FC3" w:rsidR="29FE09DD">
        <w:rPr>
          <w:rFonts w:ascii="Aptos" w:hAnsi="Aptos" w:eastAsia="Aptos" w:cs="Aptos"/>
          <w:lang w:val="en-US"/>
        </w:rPr>
        <w:t xml:space="preserve"> members, Katelijn </w:t>
      </w:r>
      <w:r w:rsidRPr="4F4C7FC3" w:rsidR="29FE09DD">
        <w:rPr>
          <w:rFonts w:ascii="Aptos" w:hAnsi="Aptos" w:eastAsia="Aptos" w:cs="Aptos"/>
          <w:lang w:val="en-US"/>
        </w:rPr>
        <w:t>Hullegie</w:t>
      </w:r>
      <w:r w:rsidRPr="4F4C7FC3" w:rsidR="29FE09DD">
        <w:rPr>
          <w:rFonts w:ascii="Aptos" w:hAnsi="Aptos" w:eastAsia="Aptos" w:cs="Aptos"/>
          <w:lang w:val="en-US"/>
        </w:rPr>
        <w:t xml:space="preserve"> (Admin Officer) and Barb Mannell (Circles Coordinator) </w:t>
      </w:r>
    </w:p>
    <w:p w:rsidR="29FE09DD" w:rsidP="4F4C7FC3" w:rsidRDefault="29FE09DD" w14:paraId="0687872D" w14:textId="61A1BB08">
      <w:pPr>
        <w:pStyle w:val="ListParagraph"/>
        <w:numPr>
          <w:ilvl w:val="0"/>
          <w:numId w:val="31"/>
        </w:numPr>
        <w:rPr>
          <w:rFonts w:ascii="Aptos" w:hAnsi="Aptos" w:eastAsia="Aptos" w:cs="Aptos"/>
          <w:lang w:val="en-US"/>
        </w:rPr>
      </w:pPr>
      <w:r w:rsidRPr="4F4C7FC3" w:rsidR="29FE09DD">
        <w:rPr>
          <w:rFonts w:ascii="Aptos" w:hAnsi="Aptos" w:eastAsia="Aptos" w:cs="Aptos"/>
          <w:lang w:val="en-US"/>
        </w:rPr>
        <w:t>Ryan Wild, Alt Objectives – for your fabulous filmmaking.</w:t>
      </w:r>
    </w:p>
    <w:p w:rsidR="29FE09DD" w:rsidP="4F4C7FC3" w:rsidRDefault="29FE09DD" w14:paraId="4FDE9A66" w14:textId="11E56B8C">
      <w:pPr>
        <w:pStyle w:val="ListParagraph"/>
        <w:numPr>
          <w:ilvl w:val="0"/>
          <w:numId w:val="31"/>
        </w:numPr>
        <w:rPr>
          <w:rFonts w:ascii="Aptos" w:hAnsi="Aptos" w:eastAsia="Aptos" w:cs="Aptos"/>
          <w:lang w:val="en-US"/>
        </w:rPr>
      </w:pPr>
      <w:r w:rsidRPr="4F4C7FC3" w:rsidR="29FE09DD">
        <w:rPr>
          <w:rFonts w:ascii="Aptos" w:hAnsi="Aptos" w:eastAsia="Aptos" w:cs="Aptos"/>
          <w:lang w:val="en-US"/>
        </w:rPr>
        <w:t>Scarborough Wines – for generous donations.</w:t>
      </w:r>
    </w:p>
    <w:p w:rsidR="29FE09DD" w:rsidP="4F4C7FC3" w:rsidRDefault="29FE09DD" w14:paraId="6A536981" w14:textId="45FACC9C">
      <w:pPr>
        <w:pStyle w:val="ListParagraph"/>
        <w:numPr>
          <w:ilvl w:val="0"/>
          <w:numId w:val="31"/>
        </w:numPr>
        <w:rPr>
          <w:rFonts w:ascii="Aptos" w:hAnsi="Aptos" w:eastAsia="Aptos" w:cs="Aptos"/>
          <w:lang w:val="en-US"/>
        </w:rPr>
      </w:pPr>
      <w:r w:rsidRPr="4F4C7FC3" w:rsidR="29FE09DD">
        <w:rPr>
          <w:rFonts w:ascii="Aptos" w:hAnsi="Aptos" w:eastAsia="Aptos" w:cs="Aptos"/>
          <w:lang w:val="en-US"/>
        </w:rPr>
        <w:t xml:space="preserve">Embrace People &amp; Place – for our amazing office space and fostering a warm, collaborative community with our exemplary partner </w:t>
      </w:r>
      <w:r w:rsidRPr="4F4C7FC3" w:rsidR="29FE09DD">
        <w:rPr>
          <w:rFonts w:ascii="Aptos" w:hAnsi="Aptos" w:eastAsia="Aptos" w:cs="Aptos"/>
          <w:lang w:val="en-US"/>
        </w:rPr>
        <w:t>organisations</w:t>
      </w:r>
      <w:r w:rsidRPr="4F4C7FC3" w:rsidR="29FE09DD">
        <w:rPr>
          <w:rFonts w:ascii="Aptos" w:hAnsi="Aptos" w:eastAsia="Aptos" w:cs="Aptos"/>
          <w:lang w:val="en-US"/>
        </w:rPr>
        <w:t xml:space="preserve"> who share 437 Hunter with us.</w:t>
      </w:r>
    </w:p>
    <w:p w:rsidR="4F4C7FC3" w:rsidP="4F4C7FC3" w:rsidRDefault="4F4C7FC3" w14:paraId="6F105C34" w14:textId="44D5689F">
      <w:pPr>
        <w:rPr>
          <w:rFonts w:ascii="Aptos" w:hAnsi="Aptos" w:eastAsia="Aptos" w:cs="Aptos"/>
          <w:lang w:val="en-US"/>
        </w:rPr>
      </w:pPr>
    </w:p>
    <w:p w:rsidR="00A46580" w:rsidP="4F4C7FC3" w:rsidRDefault="00A46580" w14:paraId="78111DA4" w14:textId="77777777">
      <w:pPr>
        <w:rPr>
          <w:rFonts w:ascii="Aptos" w:hAnsi="Aptos" w:eastAsia="Aptos" w:cs="Aptos"/>
          <w:lang w:val="en-US"/>
        </w:rPr>
      </w:pPr>
    </w:p>
    <w:p w:rsidR="695CFDDE" w:rsidP="4F4C7FC3" w:rsidRDefault="695CFDDE" w14:paraId="52CC5CAE" w14:textId="532121F4">
      <w:pPr>
        <w:spacing w:after="0" w:afterAutospacing="off"/>
        <w:rPr>
          <w:rFonts w:ascii="Aptos" w:hAnsi="Aptos" w:eastAsia="Aptos" w:cs="Aptos"/>
          <w:lang w:val="en-AU"/>
        </w:rPr>
      </w:pPr>
      <w:r w:rsidRPr="4F4C7FC3" w:rsidR="695CFDDE">
        <w:rPr>
          <w:rFonts w:ascii="Aptos" w:hAnsi="Aptos" w:eastAsia="Aptos" w:cs="Aptos"/>
          <w:lang w:val="en-AU"/>
        </w:rPr>
        <w:t>Hunter Circles Incorporated</w:t>
      </w:r>
    </w:p>
    <w:p w:rsidR="695CFDDE" w:rsidP="4F4C7FC3" w:rsidRDefault="695CFDDE" w14:paraId="19ABE2EB" w14:textId="32E5DF63">
      <w:pPr>
        <w:pStyle w:val="Normal"/>
        <w:spacing w:after="0" w:afterAutospacing="off"/>
      </w:pPr>
      <w:r w:rsidRPr="4F4C7FC3" w:rsidR="695CFDDE">
        <w:rPr>
          <w:rFonts w:ascii="Aptos" w:hAnsi="Aptos" w:eastAsia="Aptos" w:cs="Aptos"/>
          <w:lang w:val="en-AU"/>
        </w:rPr>
        <w:t>437 Hunter Street</w:t>
      </w:r>
    </w:p>
    <w:p w:rsidR="695CFDDE" w:rsidP="4F4C7FC3" w:rsidRDefault="695CFDDE" w14:paraId="42AEA160" w14:textId="40A06DA4">
      <w:pPr>
        <w:pStyle w:val="Normal"/>
        <w:spacing w:after="0" w:afterAutospacing="off"/>
      </w:pPr>
      <w:r w:rsidRPr="4F4C7FC3" w:rsidR="695CFDDE">
        <w:rPr>
          <w:rFonts w:ascii="Aptos" w:hAnsi="Aptos" w:eastAsia="Aptos" w:cs="Aptos"/>
          <w:lang w:val="en-AU"/>
        </w:rPr>
        <w:t>Newcastle, NSW  2302</w:t>
      </w:r>
    </w:p>
    <w:p w:rsidR="695CFDDE" w:rsidP="4F4C7FC3" w:rsidRDefault="695CFDDE" w14:paraId="77C5F8BA" w14:textId="24AB6AE1">
      <w:pPr>
        <w:pStyle w:val="Normal"/>
        <w:spacing w:after="0" w:afterAutospacing="off"/>
      </w:pPr>
      <w:r w:rsidRPr="4F4C7FC3" w:rsidR="695CFDDE">
        <w:rPr>
          <w:rFonts w:ascii="Aptos" w:hAnsi="Aptos" w:eastAsia="Aptos" w:cs="Aptos"/>
          <w:lang w:val="en-AU"/>
        </w:rPr>
        <w:t xml:space="preserve">Website: </w:t>
      </w:r>
      <w:hyperlink r:id="R306ae13d46014449">
        <w:r w:rsidRPr="4F4C7FC3" w:rsidR="695CFDDE">
          <w:rPr>
            <w:rFonts w:ascii="Aptos" w:hAnsi="Aptos" w:eastAsia="Aptos" w:cs="Aptos"/>
            <w:lang w:val="en-AU"/>
          </w:rPr>
          <w:t>www.huntercircles.org</w:t>
        </w:r>
      </w:hyperlink>
    </w:p>
    <w:p w:rsidR="695CFDDE" w:rsidP="4F4C7FC3" w:rsidRDefault="695CFDDE" w14:paraId="0A8655E3" w14:textId="2EA76E27">
      <w:pPr>
        <w:pStyle w:val="Normal"/>
        <w:spacing w:after="0" w:afterAutospacing="off"/>
      </w:pPr>
      <w:r w:rsidRPr="4F4C7FC3" w:rsidR="695CFDDE">
        <w:rPr>
          <w:rFonts w:ascii="Aptos" w:hAnsi="Aptos" w:eastAsia="Aptos" w:cs="Aptos"/>
          <w:lang w:val="en-AU"/>
        </w:rPr>
        <w:t xml:space="preserve">Email: </w:t>
      </w:r>
      <w:hyperlink r:id="R703944252d31482c">
        <w:r w:rsidRPr="4F4C7FC3" w:rsidR="695CFDDE">
          <w:rPr>
            <w:rFonts w:ascii="Aptos" w:hAnsi="Aptos" w:eastAsia="Aptos" w:cs="Aptos"/>
            <w:lang w:val="en-AU"/>
          </w:rPr>
          <w:t>info@huntercircles.org</w:t>
        </w:r>
      </w:hyperlink>
    </w:p>
    <w:p w:rsidR="695CFDDE" w:rsidP="4F4C7FC3" w:rsidRDefault="695CFDDE" w14:paraId="563B66E2" w14:textId="41BE4C21">
      <w:pPr>
        <w:pStyle w:val="Normal"/>
        <w:spacing w:after="0" w:afterAutospacing="off"/>
      </w:pPr>
      <w:r w:rsidRPr="4F4C7FC3" w:rsidR="695CFDDE">
        <w:rPr>
          <w:rFonts w:ascii="Aptos" w:hAnsi="Aptos" w:eastAsia="Aptos" w:cs="Aptos"/>
          <w:lang w:val="en-AU"/>
        </w:rPr>
        <w:t>Phone: 0401 388 164</w:t>
      </w:r>
    </w:p>
    <w:p w:rsidR="695CFDDE" w:rsidP="4F4C7FC3" w:rsidRDefault="695CFDDE" w14:paraId="7B009F11" w14:textId="3EAA0F9C">
      <w:pPr>
        <w:pStyle w:val="Normal"/>
        <w:spacing w:after="0" w:afterAutospacing="off"/>
      </w:pPr>
      <w:r w:rsidRPr="4F4C7FC3" w:rsidR="695CFDDE">
        <w:rPr>
          <w:rFonts w:ascii="Aptos" w:hAnsi="Aptos" w:eastAsia="Aptos" w:cs="Aptos"/>
          <w:lang w:val="en-AU"/>
        </w:rPr>
        <w:t>ABN: 56 503 458 54</w:t>
      </w:r>
    </w:p>
    <w:p w:rsidR="695CFDDE" w:rsidP="4F4C7FC3" w:rsidRDefault="695CFDDE" w14:paraId="77996C99" w14:textId="0FAD15BC">
      <w:pPr>
        <w:pStyle w:val="Normal"/>
      </w:pPr>
      <w:r w:rsidRPr="4F4C7FC3" w:rsidR="695CFDDE">
        <w:rPr>
          <w:rFonts w:ascii="Aptos" w:hAnsi="Aptos" w:eastAsia="Aptos" w:cs="Aptos"/>
          <w:lang w:val="en-AU"/>
        </w:rPr>
        <w:t xml:space="preserve"> </w:t>
      </w:r>
    </w:p>
    <w:p w:rsidR="695CFDDE" w:rsidP="4F4C7FC3" w:rsidRDefault="695CFDDE" w14:paraId="344993D3" w14:textId="7103DA1B">
      <w:pPr>
        <w:pStyle w:val="Normal"/>
      </w:pPr>
      <w:r w:rsidRPr="4F4C7FC3" w:rsidR="695CFDDE">
        <w:rPr>
          <w:rFonts w:ascii="Aptos" w:hAnsi="Aptos" w:eastAsia="Aptos" w:cs="Aptos"/>
          <w:lang w:val="en-AU"/>
        </w:rPr>
        <w:t>Hunter Circles is a registered charity. Donations are welcome and help us continue our community building work.</w:t>
      </w:r>
    </w:p>
    <w:p w:rsidR="695CFDDE" w:rsidP="4F4C7FC3" w:rsidRDefault="695CFDDE" w14:paraId="1B2638C5" w14:textId="28B51847">
      <w:pPr>
        <w:pStyle w:val="Normal"/>
      </w:pPr>
      <w:r w:rsidRPr="4F4C7FC3" w:rsidR="695CFDDE">
        <w:rPr>
          <w:rFonts w:ascii="Aptos" w:hAnsi="Aptos" w:eastAsia="Aptos" w:cs="Aptos"/>
          <w:lang w:val="en-AU"/>
        </w:rPr>
        <w:t xml:space="preserve"> </w:t>
      </w:r>
    </w:p>
    <w:p w:rsidR="695CFDDE" w:rsidP="4F4C7FC3" w:rsidRDefault="695CFDDE" w14:paraId="1A145BC1" w14:textId="10BCF4C6">
      <w:pPr>
        <w:pStyle w:val="Normal"/>
      </w:pPr>
      <w:r w:rsidRPr="4F4C7FC3" w:rsidR="695CFDDE">
        <w:rPr>
          <w:rFonts w:ascii="Aptos" w:hAnsi="Aptos" w:eastAsia="Aptos" w:cs="Aptos"/>
          <w:lang w:val="en-AU"/>
        </w:rPr>
        <w:t>Together we can do so much!</w:t>
      </w:r>
    </w:p>
    <w:p w:rsidR="67CF74EA" w:rsidP="4F4C7FC3" w:rsidRDefault="67CF74EA" w14:paraId="42F0D32C" w14:textId="3CC64E64">
      <w:pPr>
        <w:rPr>
          <w:rFonts w:ascii="Aptos" w:hAnsi="Aptos" w:eastAsia="Aptos" w:cs="Aptos"/>
          <w:lang w:val="en-AU"/>
        </w:rPr>
      </w:pPr>
    </w:p>
    <w:p w:rsidR="67CF74EA" w:rsidP="4F4C7FC3" w:rsidRDefault="67CF74EA" w14:paraId="2092B37F" w14:textId="4388C171">
      <w:pPr>
        <w:rPr>
          <w:rFonts w:ascii="Aptos" w:hAnsi="Aptos" w:eastAsia="Aptos" w:cs="Aptos"/>
          <w:lang w:val="en-AU"/>
        </w:rPr>
      </w:pPr>
    </w:p>
    <w:p w:rsidR="4CD52D6D" w:rsidP="4F4C7FC3" w:rsidRDefault="4CD52D6D" w14:paraId="13675774" w14:textId="5C9211B6">
      <w:pPr>
        <w:rPr>
          <w:rFonts w:ascii="Aptos" w:hAnsi="Aptos" w:eastAsia="Aptos" w:cs="Aptos"/>
          <w:lang w:val="en-AU"/>
        </w:rPr>
      </w:pPr>
    </w:p>
    <w:sectPr w:rsidR="4CD52D6D" w:rsidSect="00DD2291">
      <w:headerReference w:type="default" r:id="rId16"/>
      <w:footerReference w:type="default" r:id="rId17"/>
      <w:pgSz w:w="11906" w:h="16838" w:orient="portrait"/>
      <w:pgMar w:top="993" w:right="1440" w:bottom="1440" w:left="1440"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850" w:rsidP="00E270BC" w:rsidRDefault="00B50850" w14:paraId="159E7CF9" w14:textId="77777777">
      <w:pPr>
        <w:spacing w:after="0" w:line="240" w:lineRule="auto"/>
      </w:pPr>
      <w:r>
        <w:separator/>
      </w:r>
    </w:p>
  </w:endnote>
  <w:endnote w:type="continuationSeparator" w:id="0">
    <w:p w:rsidR="00B50850" w:rsidP="00E270BC" w:rsidRDefault="00B50850" w14:paraId="68A38B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54010"/>
      <w:docPartObj>
        <w:docPartGallery w:val="Page Numbers (Bottom of Page)"/>
        <w:docPartUnique/>
      </w:docPartObj>
    </w:sdtPr>
    <w:sdtEndPr>
      <w:rPr>
        <w:noProof/>
      </w:rPr>
    </w:sdtEndPr>
    <w:sdtContent>
      <w:p w:rsidR="00E270BC" w:rsidRDefault="00E270BC" w14:paraId="36A2315D" w14:textId="1C4D37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270BC" w:rsidRDefault="00E270BC" w14:paraId="7232BA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850" w:rsidP="00E270BC" w:rsidRDefault="00B50850" w14:paraId="02E3AED9" w14:textId="77777777">
      <w:pPr>
        <w:spacing w:after="0" w:line="240" w:lineRule="auto"/>
      </w:pPr>
      <w:r>
        <w:separator/>
      </w:r>
    </w:p>
  </w:footnote>
  <w:footnote w:type="continuationSeparator" w:id="0">
    <w:p w:rsidR="00B50850" w:rsidP="00E270BC" w:rsidRDefault="00B50850" w14:paraId="5C0D41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0BC" w:rsidP="00E270BC" w:rsidRDefault="00E270BC" w14:paraId="41532DCF" w14:textId="075F7DF4">
    <w:pPr>
      <w:pStyle w:val="Header"/>
      <w:jc w:val="right"/>
    </w:pPr>
  </w:p>
  <w:p w:rsidR="00E270BC" w:rsidRDefault="00E270BC" w14:paraId="3CD5751C" w14:textId="77777777">
    <w:pPr>
      <w:pStyle w:val="Header"/>
    </w:pPr>
  </w:p>
</w:hdr>
</file>

<file path=word/intelligence2.xml><?xml version="1.0" encoding="utf-8"?>
<int2:intelligence xmlns:int2="http://schemas.microsoft.com/office/intelligence/2020/intelligence">
  <int2:observations>
    <int2:textHash int2:hashCode="kByidkXaRxGvMx" int2:id="X6fzYxKL">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59dda6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e99de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839f9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e4d4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91912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033C2D"/>
    <w:multiLevelType w:val="hybridMultilevel"/>
    <w:tmpl w:val="23802D0A"/>
    <w:lvl w:ilvl="0" w:tplc="595808C6">
      <w:start w:val="1"/>
      <w:numFmt w:val="bullet"/>
      <w:lvlText w:val=""/>
      <w:lvlJc w:val="left"/>
      <w:pPr>
        <w:ind w:left="720" w:hanging="360"/>
      </w:pPr>
      <w:rPr>
        <w:rFonts w:hint="default" w:ascii="Symbol" w:hAnsi="Symbol"/>
      </w:rPr>
    </w:lvl>
    <w:lvl w:ilvl="1" w:tplc="0262E094">
      <w:start w:val="1"/>
      <w:numFmt w:val="bullet"/>
      <w:lvlText w:val="o"/>
      <w:lvlJc w:val="left"/>
      <w:pPr>
        <w:ind w:left="1440" w:hanging="360"/>
      </w:pPr>
      <w:rPr>
        <w:rFonts w:hint="default" w:ascii="Courier New" w:hAnsi="Courier New"/>
      </w:rPr>
    </w:lvl>
    <w:lvl w:ilvl="2" w:tplc="3120F44E">
      <w:start w:val="1"/>
      <w:numFmt w:val="bullet"/>
      <w:lvlText w:val=""/>
      <w:lvlJc w:val="left"/>
      <w:pPr>
        <w:ind w:left="2160" w:hanging="360"/>
      </w:pPr>
      <w:rPr>
        <w:rFonts w:hint="default" w:ascii="Wingdings" w:hAnsi="Wingdings"/>
      </w:rPr>
    </w:lvl>
    <w:lvl w:ilvl="3" w:tplc="F54C1AF0">
      <w:start w:val="1"/>
      <w:numFmt w:val="bullet"/>
      <w:lvlText w:val=""/>
      <w:lvlJc w:val="left"/>
      <w:pPr>
        <w:ind w:left="2880" w:hanging="360"/>
      </w:pPr>
      <w:rPr>
        <w:rFonts w:hint="default" w:ascii="Symbol" w:hAnsi="Symbol"/>
      </w:rPr>
    </w:lvl>
    <w:lvl w:ilvl="4" w:tplc="D436D12C">
      <w:start w:val="1"/>
      <w:numFmt w:val="bullet"/>
      <w:lvlText w:val="o"/>
      <w:lvlJc w:val="left"/>
      <w:pPr>
        <w:ind w:left="3600" w:hanging="360"/>
      </w:pPr>
      <w:rPr>
        <w:rFonts w:hint="default" w:ascii="Courier New" w:hAnsi="Courier New"/>
      </w:rPr>
    </w:lvl>
    <w:lvl w:ilvl="5" w:tplc="22EAC894">
      <w:start w:val="1"/>
      <w:numFmt w:val="bullet"/>
      <w:lvlText w:val=""/>
      <w:lvlJc w:val="left"/>
      <w:pPr>
        <w:ind w:left="4320" w:hanging="360"/>
      </w:pPr>
      <w:rPr>
        <w:rFonts w:hint="default" w:ascii="Wingdings" w:hAnsi="Wingdings"/>
      </w:rPr>
    </w:lvl>
    <w:lvl w:ilvl="6" w:tplc="7EB8E924">
      <w:start w:val="1"/>
      <w:numFmt w:val="bullet"/>
      <w:lvlText w:val=""/>
      <w:lvlJc w:val="left"/>
      <w:pPr>
        <w:ind w:left="5040" w:hanging="360"/>
      </w:pPr>
      <w:rPr>
        <w:rFonts w:hint="default" w:ascii="Symbol" w:hAnsi="Symbol"/>
      </w:rPr>
    </w:lvl>
    <w:lvl w:ilvl="7" w:tplc="C4A22EF0">
      <w:start w:val="1"/>
      <w:numFmt w:val="bullet"/>
      <w:lvlText w:val="o"/>
      <w:lvlJc w:val="left"/>
      <w:pPr>
        <w:ind w:left="5760" w:hanging="360"/>
      </w:pPr>
      <w:rPr>
        <w:rFonts w:hint="default" w:ascii="Courier New" w:hAnsi="Courier New"/>
      </w:rPr>
    </w:lvl>
    <w:lvl w:ilvl="8" w:tplc="30580DFE">
      <w:start w:val="1"/>
      <w:numFmt w:val="bullet"/>
      <w:lvlText w:val=""/>
      <w:lvlJc w:val="left"/>
      <w:pPr>
        <w:ind w:left="6480" w:hanging="360"/>
      </w:pPr>
      <w:rPr>
        <w:rFonts w:hint="default" w:ascii="Wingdings" w:hAnsi="Wingdings"/>
      </w:rPr>
    </w:lvl>
  </w:abstractNum>
  <w:abstractNum w:abstractNumId="1" w15:restartNumberingAfterBreak="0">
    <w:nsid w:val="0DBA5119"/>
    <w:multiLevelType w:val="hybridMultilevel"/>
    <w:tmpl w:val="D7D6B7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DEF140"/>
    <w:multiLevelType w:val="hybridMultilevel"/>
    <w:tmpl w:val="A5A2B22C"/>
    <w:lvl w:ilvl="0" w:tplc="E51C2A96">
      <w:start w:val="1"/>
      <w:numFmt w:val="bullet"/>
      <w:lvlText w:val="-"/>
      <w:lvlJc w:val="left"/>
      <w:pPr>
        <w:ind w:left="720" w:hanging="360"/>
      </w:pPr>
      <w:rPr>
        <w:rFonts w:hint="default" w:ascii="Times New Roman" w:hAnsi="Times New Roman"/>
      </w:rPr>
    </w:lvl>
    <w:lvl w:ilvl="1" w:tplc="0BDC4C36">
      <w:start w:val="1"/>
      <w:numFmt w:val="bullet"/>
      <w:lvlText w:val="o"/>
      <w:lvlJc w:val="left"/>
      <w:pPr>
        <w:ind w:left="1440" w:hanging="360"/>
      </w:pPr>
      <w:rPr>
        <w:rFonts w:hint="default" w:ascii="Courier New" w:hAnsi="Courier New"/>
      </w:rPr>
    </w:lvl>
    <w:lvl w:ilvl="2" w:tplc="39B05F6A">
      <w:start w:val="1"/>
      <w:numFmt w:val="bullet"/>
      <w:lvlText w:val=""/>
      <w:lvlJc w:val="left"/>
      <w:pPr>
        <w:ind w:left="2160" w:hanging="360"/>
      </w:pPr>
      <w:rPr>
        <w:rFonts w:hint="default" w:ascii="Wingdings" w:hAnsi="Wingdings"/>
      </w:rPr>
    </w:lvl>
    <w:lvl w:ilvl="3" w:tplc="CAE4382E">
      <w:start w:val="1"/>
      <w:numFmt w:val="bullet"/>
      <w:lvlText w:val=""/>
      <w:lvlJc w:val="left"/>
      <w:pPr>
        <w:ind w:left="2880" w:hanging="360"/>
      </w:pPr>
      <w:rPr>
        <w:rFonts w:hint="default" w:ascii="Symbol" w:hAnsi="Symbol"/>
      </w:rPr>
    </w:lvl>
    <w:lvl w:ilvl="4" w:tplc="AC78E3A0">
      <w:start w:val="1"/>
      <w:numFmt w:val="bullet"/>
      <w:lvlText w:val="o"/>
      <w:lvlJc w:val="left"/>
      <w:pPr>
        <w:ind w:left="3600" w:hanging="360"/>
      </w:pPr>
      <w:rPr>
        <w:rFonts w:hint="default" w:ascii="Courier New" w:hAnsi="Courier New"/>
      </w:rPr>
    </w:lvl>
    <w:lvl w:ilvl="5" w:tplc="31A28984">
      <w:start w:val="1"/>
      <w:numFmt w:val="bullet"/>
      <w:lvlText w:val=""/>
      <w:lvlJc w:val="left"/>
      <w:pPr>
        <w:ind w:left="4320" w:hanging="360"/>
      </w:pPr>
      <w:rPr>
        <w:rFonts w:hint="default" w:ascii="Wingdings" w:hAnsi="Wingdings"/>
      </w:rPr>
    </w:lvl>
    <w:lvl w:ilvl="6" w:tplc="324E566C">
      <w:start w:val="1"/>
      <w:numFmt w:val="bullet"/>
      <w:lvlText w:val=""/>
      <w:lvlJc w:val="left"/>
      <w:pPr>
        <w:ind w:left="5040" w:hanging="360"/>
      </w:pPr>
      <w:rPr>
        <w:rFonts w:hint="default" w:ascii="Symbol" w:hAnsi="Symbol"/>
      </w:rPr>
    </w:lvl>
    <w:lvl w:ilvl="7" w:tplc="EF4AA17C">
      <w:start w:val="1"/>
      <w:numFmt w:val="bullet"/>
      <w:lvlText w:val="o"/>
      <w:lvlJc w:val="left"/>
      <w:pPr>
        <w:ind w:left="5760" w:hanging="360"/>
      </w:pPr>
      <w:rPr>
        <w:rFonts w:hint="default" w:ascii="Courier New" w:hAnsi="Courier New"/>
      </w:rPr>
    </w:lvl>
    <w:lvl w:ilvl="8" w:tplc="B73E498A">
      <w:start w:val="1"/>
      <w:numFmt w:val="bullet"/>
      <w:lvlText w:val=""/>
      <w:lvlJc w:val="left"/>
      <w:pPr>
        <w:ind w:left="6480" w:hanging="360"/>
      </w:pPr>
      <w:rPr>
        <w:rFonts w:hint="default" w:ascii="Wingdings" w:hAnsi="Wingdings"/>
      </w:rPr>
    </w:lvl>
  </w:abstractNum>
  <w:abstractNum w:abstractNumId="3" w15:restartNumberingAfterBreak="0">
    <w:nsid w:val="16FF1C22"/>
    <w:multiLevelType w:val="hybridMultilevel"/>
    <w:tmpl w:val="7EEEEE60"/>
    <w:lvl w:ilvl="0" w:tplc="8A94D14E">
      <w:start w:val="1"/>
      <w:numFmt w:val="bullet"/>
      <w:lvlText w:val=""/>
      <w:lvlJc w:val="left"/>
      <w:pPr>
        <w:ind w:left="720" w:hanging="360"/>
      </w:pPr>
      <w:rPr>
        <w:rFonts w:hint="default" w:ascii="Symbol" w:hAnsi="Symbol"/>
      </w:rPr>
    </w:lvl>
    <w:lvl w:ilvl="1" w:tplc="257C66D4">
      <w:start w:val="1"/>
      <w:numFmt w:val="bullet"/>
      <w:lvlText w:val="o"/>
      <w:lvlJc w:val="left"/>
      <w:pPr>
        <w:ind w:left="1440" w:hanging="360"/>
      </w:pPr>
      <w:rPr>
        <w:rFonts w:hint="default" w:ascii="Courier New" w:hAnsi="Courier New"/>
      </w:rPr>
    </w:lvl>
    <w:lvl w:ilvl="2" w:tplc="4C3C08B6">
      <w:start w:val="1"/>
      <w:numFmt w:val="bullet"/>
      <w:lvlText w:val=""/>
      <w:lvlJc w:val="left"/>
      <w:pPr>
        <w:ind w:left="2160" w:hanging="360"/>
      </w:pPr>
      <w:rPr>
        <w:rFonts w:hint="default" w:ascii="Wingdings" w:hAnsi="Wingdings"/>
      </w:rPr>
    </w:lvl>
    <w:lvl w:ilvl="3" w:tplc="98B040B2">
      <w:start w:val="1"/>
      <w:numFmt w:val="bullet"/>
      <w:lvlText w:val=""/>
      <w:lvlJc w:val="left"/>
      <w:pPr>
        <w:ind w:left="2880" w:hanging="360"/>
      </w:pPr>
      <w:rPr>
        <w:rFonts w:hint="default" w:ascii="Symbol" w:hAnsi="Symbol"/>
      </w:rPr>
    </w:lvl>
    <w:lvl w:ilvl="4" w:tplc="3F76EF18">
      <w:start w:val="1"/>
      <w:numFmt w:val="bullet"/>
      <w:lvlText w:val="o"/>
      <w:lvlJc w:val="left"/>
      <w:pPr>
        <w:ind w:left="3600" w:hanging="360"/>
      </w:pPr>
      <w:rPr>
        <w:rFonts w:hint="default" w:ascii="Courier New" w:hAnsi="Courier New"/>
      </w:rPr>
    </w:lvl>
    <w:lvl w:ilvl="5" w:tplc="F0987E58">
      <w:start w:val="1"/>
      <w:numFmt w:val="bullet"/>
      <w:lvlText w:val=""/>
      <w:lvlJc w:val="left"/>
      <w:pPr>
        <w:ind w:left="4320" w:hanging="360"/>
      </w:pPr>
      <w:rPr>
        <w:rFonts w:hint="default" w:ascii="Wingdings" w:hAnsi="Wingdings"/>
      </w:rPr>
    </w:lvl>
    <w:lvl w:ilvl="6" w:tplc="888251D0">
      <w:start w:val="1"/>
      <w:numFmt w:val="bullet"/>
      <w:lvlText w:val=""/>
      <w:lvlJc w:val="left"/>
      <w:pPr>
        <w:ind w:left="5040" w:hanging="360"/>
      </w:pPr>
      <w:rPr>
        <w:rFonts w:hint="default" w:ascii="Symbol" w:hAnsi="Symbol"/>
      </w:rPr>
    </w:lvl>
    <w:lvl w:ilvl="7" w:tplc="EAB4B0E8">
      <w:start w:val="1"/>
      <w:numFmt w:val="bullet"/>
      <w:lvlText w:val="o"/>
      <w:lvlJc w:val="left"/>
      <w:pPr>
        <w:ind w:left="5760" w:hanging="360"/>
      </w:pPr>
      <w:rPr>
        <w:rFonts w:hint="default" w:ascii="Courier New" w:hAnsi="Courier New"/>
      </w:rPr>
    </w:lvl>
    <w:lvl w:ilvl="8" w:tplc="2F60065C">
      <w:start w:val="1"/>
      <w:numFmt w:val="bullet"/>
      <w:lvlText w:val=""/>
      <w:lvlJc w:val="left"/>
      <w:pPr>
        <w:ind w:left="6480" w:hanging="360"/>
      </w:pPr>
      <w:rPr>
        <w:rFonts w:hint="default" w:ascii="Wingdings" w:hAnsi="Wingdings"/>
      </w:rPr>
    </w:lvl>
  </w:abstractNum>
  <w:abstractNum w:abstractNumId="4" w15:restartNumberingAfterBreak="0">
    <w:nsid w:val="17300931"/>
    <w:multiLevelType w:val="hybridMultilevel"/>
    <w:tmpl w:val="DDB0610C"/>
    <w:lvl w:ilvl="0" w:tplc="87E84DE8">
      <w:start w:val="1"/>
      <w:numFmt w:val="bullet"/>
      <w:lvlText w:val=""/>
      <w:lvlJc w:val="left"/>
      <w:pPr>
        <w:ind w:left="720" w:hanging="360"/>
      </w:pPr>
      <w:rPr>
        <w:rFonts w:hint="default" w:ascii="Symbol" w:hAnsi="Symbol"/>
      </w:rPr>
    </w:lvl>
    <w:lvl w:ilvl="1" w:tplc="1FA2EC48">
      <w:start w:val="1"/>
      <w:numFmt w:val="bullet"/>
      <w:lvlText w:val="o"/>
      <w:lvlJc w:val="left"/>
      <w:pPr>
        <w:ind w:left="1440" w:hanging="360"/>
      </w:pPr>
      <w:rPr>
        <w:rFonts w:hint="default" w:ascii="Courier New" w:hAnsi="Courier New"/>
      </w:rPr>
    </w:lvl>
    <w:lvl w:ilvl="2" w:tplc="0EF8A2AC">
      <w:start w:val="1"/>
      <w:numFmt w:val="bullet"/>
      <w:lvlText w:val=""/>
      <w:lvlJc w:val="left"/>
      <w:pPr>
        <w:ind w:left="2160" w:hanging="360"/>
      </w:pPr>
      <w:rPr>
        <w:rFonts w:hint="default" w:ascii="Wingdings" w:hAnsi="Wingdings"/>
      </w:rPr>
    </w:lvl>
    <w:lvl w:ilvl="3" w:tplc="10226966">
      <w:start w:val="1"/>
      <w:numFmt w:val="bullet"/>
      <w:lvlText w:val=""/>
      <w:lvlJc w:val="left"/>
      <w:pPr>
        <w:ind w:left="2880" w:hanging="360"/>
      </w:pPr>
      <w:rPr>
        <w:rFonts w:hint="default" w:ascii="Symbol" w:hAnsi="Symbol"/>
      </w:rPr>
    </w:lvl>
    <w:lvl w:ilvl="4" w:tplc="D3BECE82">
      <w:start w:val="1"/>
      <w:numFmt w:val="bullet"/>
      <w:lvlText w:val="o"/>
      <w:lvlJc w:val="left"/>
      <w:pPr>
        <w:ind w:left="3600" w:hanging="360"/>
      </w:pPr>
      <w:rPr>
        <w:rFonts w:hint="default" w:ascii="Courier New" w:hAnsi="Courier New"/>
      </w:rPr>
    </w:lvl>
    <w:lvl w:ilvl="5" w:tplc="D3725560">
      <w:start w:val="1"/>
      <w:numFmt w:val="bullet"/>
      <w:lvlText w:val=""/>
      <w:lvlJc w:val="left"/>
      <w:pPr>
        <w:ind w:left="4320" w:hanging="360"/>
      </w:pPr>
      <w:rPr>
        <w:rFonts w:hint="default" w:ascii="Wingdings" w:hAnsi="Wingdings"/>
      </w:rPr>
    </w:lvl>
    <w:lvl w:ilvl="6" w:tplc="BE5EB83E">
      <w:start w:val="1"/>
      <w:numFmt w:val="bullet"/>
      <w:lvlText w:val=""/>
      <w:lvlJc w:val="left"/>
      <w:pPr>
        <w:ind w:left="5040" w:hanging="360"/>
      </w:pPr>
      <w:rPr>
        <w:rFonts w:hint="default" w:ascii="Symbol" w:hAnsi="Symbol"/>
      </w:rPr>
    </w:lvl>
    <w:lvl w:ilvl="7" w:tplc="D1DCA28E">
      <w:start w:val="1"/>
      <w:numFmt w:val="bullet"/>
      <w:lvlText w:val="o"/>
      <w:lvlJc w:val="left"/>
      <w:pPr>
        <w:ind w:left="5760" w:hanging="360"/>
      </w:pPr>
      <w:rPr>
        <w:rFonts w:hint="default" w:ascii="Courier New" w:hAnsi="Courier New"/>
      </w:rPr>
    </w:lvl>
    <w:lvl w:ilvl="8" w:tplc="A0149BC2">
      <w:start w:val="1"/>
      <w:numFmt w:val="bullet"/>
      <w:lvlText w:val=""/>
      <w:lvlJc w:val="left"/>
      <w:pPr>
        <w:ind w:left="6480" w:hanging="360"/>
      </w:pPr>
      <w:rPr>
        <w:rFonts w:hint="default" w:ascii="Wingdings" w:hAnsi="Wingdings"/>
      </w:rPr>
    </w:lvl>
  </w:abstractNum>
  <w:abstractNum w:abstractNumId="5" w15:restartNumberingAfterBreak="0">
    <w:nsid w:val="1D266548"/>
    <w:multiLevelType w:val="multilevel"/>
    <w:tmpl w:val="3F82D6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23D2799E"/>
    <w:multiLevelType w:val="hybridMultilevel"/>
    <w:tmpl w:val="8B0CDBE6"/>
    <w:lvl w:ilvl="0" w:tplc="C58078AA">
      <w:numFmt w:val="bullet"/>
      <w:lvlText w:val="-"/>
      <w:lvlJc w:val="left"/>
      <w:pPr>
        <w:ind w:left="432" w:hanging="360"/>
      </w:pPr>
      <w:rPr>
        <w:rFonts w:hint="default" w:ascii="Verdana" w:hAnsi="Verdana" w:eastAsiaTheme="minorHAnsi" w:cstheme="minorBidi"/>
        <w:color w:val="000000" w:themeColor="text1"/>
      </w:rPr>
    </w:lvl>
    <w:lvl w:ilvl="1" w:tplc="0C090003" w:tentative="1">
      <w:start w:val="1"/>
      <w:numFmt w:val="bullet"/>
      <w:lvlText w:val="o"/>
      <w:lvlJc w:val="left"/>
      <w:pPr>
        <w:ind w:left="1152" w:hanging="360"/>
      </w:pPr>
      <w:rPr>
        <w:rFonts w:hint="default" w:ascii="Courier New" w:hAnsi="Courier New" w:cs="Courier New"/>
      </w:rPr>
    </w:lvl>
    <w:lvl w:ilvl="2" w:tplc="0C090005" w:tentative="1">
      <w:start w:val="1"/>
      <w:numFmt w:val="bullet"/>
      <w:lvlText w:val=""/>
      <w:lvlJc w:val="left"/>
      <w:pPr>
        <w:ind w:left="1872" w:hanging="360"/>
      </w:pPr>
      <w:rPr>
        <w:rFonts w:hint="default" w:ascii="Wingdings" w:hAnsi="Wingdings"/>
      </w:rPr>
    </w:lvl>
    <w:lvl w:ilvl="3" w:tplc="0C090001" w:tentative="1">
      <w:start w:val="1"/>
      <w:numFmt w:val="bullet"/>
      <w:lvlText w:val=""/>
      <w:lvlJc w:val="left"/>
      <w:pPr>
        <w:ind w:left="2592" w:hanging="360"/>
      </w:pPr>
      <w:rPr>
        <w:rFonts w:hint="default" w:ascii="Symbol" w:hAnsi="Symbol"/>
      </w:rPr>
    </w:lvl>
    <w:lvl w:ilvl="4" w:tplc="0C090003" w:tentative="1">
      <w:start w:val="1"/>
      <w:numFmt w:val="bullet"/>
      <w:lvlText w:val="o"/>
      <w:lvlJc w:val="left"/>
      <w:pPr>
        <w:ind w:left="3312" w:hanging="360"/>
      </w:pPr>
      <w:rPr>
        <w:rFonts w:hint="default" w:ascii="Courier New" w:hAnsi="Courier New" w:cs="Courier New"/>
      </w:rPr>
    </w:lvl>
    <w:lvl w:ilvl="5" w:tplc="0C090005" w:tentative="1">
      <w:start w:val="1"/>
      <w:numFmt w:val="bullet"/>
      <w:lvlText w:val=""/>
      <w:lvlJc w:val="left"/>
      <w:pPr>
        <w:ind w:left="4032" w:hanging="360"/>
      </w:pPr>
      <w:rPr>
        <w:rFonts w:hint="default" w:ascii="Wingdings" w:hAnsi="Wingdings"/>
      </w:rPr>
    </w:lvl>
    <w:lvl w:ilvl="6" w:tplc="0C090001" w:tentative="1">
      <w:start w:val="1"/>
      <w:numFmt w:val="bullet"/>
      <w:lvlText w:val=""/>
      <w:lvlJc w:val="left"/>
      <w:pPr>
        <w:ind w:left="4752" w:hanging="360"/>
      </w:pPr>
      <w:rPr>
        <w:rFonts w:hint="default" w:ascii="Symbol" w:hAnsi="Symbol"/>
      </w:rPr>
    </w:lvl>
    <w:lvl w:ilvl="7" w:tplc="0C090003" w:tentative="1">
      <w:start w:val="1"/>
      <w:numFmt w:val="bullet"/>
      <w:lvlText w:val="o"/>
      <w:lvlJc w:val="left"/>
      <w:pPr>
        <w:ind w:left="5472" w:hanging="360"/>
      </w:pPr>
      <w:rPr>
        <w:rFonts w:hint="default" w:ascii="Courier New" w:hAnsi="Courier New" w:cs="Courier New"/>
      </w:rPr>
    </w:lvl>
    <w:lvl w:ilvl="8" w:tplc="0C090005" w:tentative="1">
      <w:start w:val="1"/>
      <w:numFmt w:val="bullet"/>
      <w:lvlText w:val=""/>
      <w:lvlJc w:val="left"/>
      <w:pPr>
        <w:ind w:left="6192" w:hanging="360"/>
      </w:pPr>
      <w:rPr>
        <w:rFonts w:hint="default" w:ascii="Wingdings" w:hAnsi="Wingdings"/>
      </w:rPr>
    </w:lvl>
  </w:abstractNum>
  <w:abstractNum w:abstractNumId="7" w15:restartNumberingAfterBreak="0">
    <w:nsid w:val="2E8B59C9"/>
    <w:multiLevelType w:val="hybridMultilevel"/>
    <w:tmpl w:val="82C89016"/>
    <w:lvl w:ilvl="0" w:tplc="275C82FC">
      <w:numFmt w:val="bullet"/>
      <w:lvlText w:val="-"/>
      <w:lvlJc w:val="left"/>
      <w:pPr>
        <w:ind w:left="432" w:hanging="360"/>
      </w:pPr>
      <w:rPr>
        <w:rFonts w:hint="default" w:ascii="Verdana" w:hAnsi="Verdana" w:eastAsiaTheme="minorHAnsi" w:cstheme="minorHAnsi"/>
      </w:rPr>
    </w:lvl>
    <w:lvl w:ilvl="1" w:tplc="0C090003" w:tentative="1">
      <w:start w:val="1"/>
      <w:numFmt w:val="bullet"/>
      <w:lvlText w:val="o"/>
      <w:lvlJc w:val="left"/>
      <w:pPr>
        <w:ind w:left="1152" w:hanging="360"/>
      </w:pPr>
      <w:rPr>
        <w:rFonts w:hint="default" w:ascii="Courier New" w:hAnsi="Courier New" w:cs="Courier New"/>
      </w:rPr>
    </w:lvl>
    <w:lvl w:ilvl="2" w:tplc="0C090005" w:tentative="1">
      <w:start w:val="1"/>
      <w:numFmt w:val="bullet"/>
      <w:lvlText w:val=""/>
      <w:lvlJc w:val="left"/>
      <w:pPr>
        <w:ind w:left="1872" w:hanging="360"/>
      </w:pPr>
      <w:rPr>
        <w:rFonts w:hint="default" w:ascii="Wingdings" w:hAnsi="Wingdings"/>
      </w:rPr>
    </w:lvl>
    <w:lvl w:ilvl="3" w:tplc="0C090001" w:tentative="1">
      <w:start w:val="1"/>
      <w:numFmt w:val="bullet"/>
      <w:lvlText w:val=""/>
      <w:lvlJc w:val="left"/>
      <w:pPr>
        <w:ind w:left="2592" w:hanging="360"/>
      </w:pPr>
      <w:rPr>
        <w:rFonts w:hint="default" w:ascii="Symbol" w:hAnsi="Symbol"/>
      </w:rPr>
    </w:lvl>
    <w:lvl w:ilvl="4" w:tplc="0C090003" w:tentative="1">
      <w:start w:val="1"/>
      <w:numFmt w:val="bullet"/>
      <w:lvlText w:val="o"/>
      <w:lvlJc w:val="left"/>
      <w:pPr>
        <w:ind w:left="3312" w:hanging="360"/>
      </w:pPr>
      <w:rPr>
        <w:rFonts w:hint="default" w:ascii="Courier New" w:hAnsi="Courier New" w:cs="Courier New"/>
      </w:rPr>
    </w:lvl>
    <w:lvl w:ilvl="5" w:tplc="0C090005" w:tentative="1">
      <w:start w:val="1"/>
      <w:numFmt w:val="bullet"/>
      <w:lvlText w:val=""/>
      <w:lvlJc w:val="left"/>
      <w:pPr>
        <w:ind w:left="4032" w:hanging="360"/>
      </w:pPr>
      <w:rPr>
        <w:rFonts w:hint="default" w:ascii="Wingdings" w:hAnsi="Wingdings"/>
      </w:rPr>
    </w:lvl>
    <w:lvl w:ilvl="6" w:tplc="0C090001" w:tentative="1">
      <w:start w:val="1"/>
      <w:numFmt w:val="bullet"/>
      <w:lvlText w:val=""/>
      <w:lvlJc w:val="left"/>
      <w:pPr>
        <w:ind w:left="4752" w:hanging="360"/>
      </w:pPr>
      <w:rPr>
        <w:rFonts w:hint="default" w:ascii="Symbol" w:hAnsi="Symbol"/>
      </w:rPr>
    </w:lvl>
    <w:lvl w:ilvl="7" w:tplc="0C090003" w:tentative="1">
      <w:start w:val="1"/>
      <w:numFmt w:val="bullet"/>
      <w:lvlText w:val="o"/>
      <w:lvlJc w:val="left"/>
      <w:pPr>
        <w:ind w:left="5472" w:hanging="360"/>
      </w:pPr>
      <w:rPr>
        <w:rFonts w:hint="default" w:ascii="Courier New" w:hAnsi="Courier New" w:cs="Courier New"/>
      </w:rPr>
    </w:lvl>
    <w:lvl w:ilvl="8" w:tplc="0C090005" w:tentative="1">
      <w:start w:val="1"/>
      <w:numFmt w:val="bullet"/>
      <w:lvlText w:val=""/>
      <w:lvlJc w:val="left"/>
      <w:pPr>
        <w:ind w:left="6192" w:hanging="360"/>
      </w:pPr>
      <w:rPr>
        <w:rFonts w:hint="default" w:ascii="Wingdings" w:hAnsi="Wingdings"/>
      </w:rPr>
    </w:lvl>
  </w:abstractNum>
  <w:abstractNum w:abstractNumId="8" w15:restartNumberingAfterBreak="0">
    <w:nsid w:val="2F375846"/>
    <w:multiLevelType w:val="hybridMultilevel"/>
    <w:tmpl w:val="0D0C0498"/>
    <w:lvl w:ilvl="0" w:tplc="8A92993C">
      <w:start w:val="1"/>
      <w:numFmt w:val="bullet"/>
      <w:lvlText w:val="-"/>
      <w:lvlJc w:val="left"/>
      <w:pPr>
        <w:ind w:left="720" w:hanging="360"/>
      </w:pPr>
      <w:rPr>
        <w:rFonts w:hint="default" w:ascii="Times New Roman" w:hAnsi="Times New Roman"/>
      </w:rPr>
    </w:lvl>
    <w:lvl w:ilvl="1" w:tplc="0EA89722">
      <w:start w:val="1"/>
      <w:numFmt w:val="bullet"/>
      <w:lvlText w:val="o"/>
      <w:lvlJc w:val="left"/>
      <w:pPr>
        <w:ind w:left="1440" w:hanging="360"/>
      </w:pPr>
      <w:rPr>
        <w:rFonts w:hint="default" w:ascii="Courier New" w:hAnsi="Courier New"/>
      </w:rPr>
    </w:lvl>
    <w:lvl w:ilvl="2" w:tplc="64F6CD46">
      <w:start w:val="1"/>
      <w:numFmt w:val="bullet"/>
      <w:lvlText w:val=""/>
      <w:lvlJc w:val="left"/>
      <w:pPr>
        <w:ind w:left="2160" w:hanging="360"/>
      </w:pPr>
      <w:rPr>
        <w:rFonts w:hint="default" w:ascii="Times New Roman" w:hAnsi="Times New Roman"/>
      </w:rPr>
    </w:lvl>
    <w:lvl w:ilvl="3" w:tplc="992E1748">
      <w:start w:val="1"/>
      <w:numFmt w:val="bullet"/>
      <w:lvlText w:val=""/>
      <w:lvlJc w:val="left"/>
      <w:pPr>
        <w:ind w:left="2880" w:hanging="360"/>
      </w:pPr>
      <w:rPr>
        <w:rFonts w:hint="default" w:ascii="Symbol" w:hAnsi="Symbol"/>
      </w:rPr>
    </w:lvl>
    <w:lvl w:ilvl="4" w:tplc="8AB2451C">
      <w:start w:val="1"/>
      <w:numFmt w:val="bullet"/>
      <w:lvlText w:val="o"/>
      <w:lvlJc w:val="left"/>
      <w:pPr>
        <w:ind w:left="3600" w:hanging="360"/>
      </w:pPr>
      <w:rPr>
        <w:rFonts w:hint="default" w:ascii="Courier New" w:hAnsi="Courier New"/>
      </w:rPr>
    </w:lvl>
    <w:lvl w:ilvl="5" w:tplc="99A2489C">
      <w:start w:val="1"/>
      <w:numFmt w:val="bullet"/>
      <w:lvlText w:val=""/>
      <w:lvlJc w:val="left"/>
      <w:pPr>
        <w:ind w:left="4320" w:hanging="360"/>
      </w:pPr>
      <w:rPr>
        <w:rFonts w:hint="default" w:ascii="Wingdings" w:hAnsi="Wingdings"/>
      </w:rPr>
    </w:lvl>
    <w:lvl w:ilvl="6" w:tplc="E9C8438A">
      <w:start w:val="1"/>
      <w:numFmt w:val="bullet"/>
      <w:lvlText w:val=""/>
      <w:lvlJc w:val="left"/>
      <w:pPr>
        <w:ind w:left="5040" w:hanging="360"/>
      </w:pPr>
      <w:rPr>
        <w:rFonts w:hint="default" w:ascii="Symbol" w:hAnsi="Symbol"/>
      </w:rPr>
    </w:lvl>
    <w:lvl w:ilvl="7" w:tplc="6122CC44">
      <w:start w:val="1"/>
      <w:numFmt w:val="bullet"/>
      <w:lvlText w:val="o"/>
      <w:lvlJc w:val="left"/>
      <w:pPr>
        <w:ind w:left="5760" w:hanging="360"/>
      </w:pPr>
      <w:rPr>
        <w:rFonts w:hint="default" w:ascii="Courier New" w:hAnsi="Courier New"/>
      </w:rPr>
    </w:lvl>
    <w:lvl w:ilvl="8" w:tplc="C420A1FC">
      <w:start w:val="1"/>
      <w:numFmt w:val="bullet"/>
      <w:lvlText w:val=""/>
      <w:lvlJc w:val="left"/>
      <w:pPr>
        <w:ind w:left="6480" w:hanging="360"/>
      </w:pPr>
      <w:rPr>
        <w:rFonts w:hint="default" w:ascii="Wingdings" w:hAnsi="Wingdings"/>
      </w:rPr>
    </w:lvl>
  </w:abstractNum>
  <w:abstractNum w:abstractNumId="9" w15:restartNumberingAfterBreak="0">
    <w:nsid w:val="33DB2913"/>
    <w:multiLevelType w:val="hybridMultilevel"/>
    <w:tmpl w:val="CCC08998"/>
    <w:lvl w:ilvl="0" w:tplc="23CE07B4">
      <w:start w:val="1"/>
      <w:numFmt w:val="bullet"/>
      <w:lvlText w:val=""/>
      <w:lvlJc w:val="left"/>
      <w:pPr>
        <w:ind w:left="720" w:hanging="360"/>
      </w:pPr>
      <w:rPr>
        <w:rFonts w:hint="default" w:ascii="Symbol" w:hAnsi="Symbol"/>
      </w:rPr>
    </w:lvl>
    <w:lvl w:ilvl="1" w:tplc="E496053A">
      <w:start w:val="1"/>
      <w:numFmt w:val="bullet"/>
      <w:lvlText w:val="o"/>
      <w:lvlJc w:val="left"/>
      <w:pPr>
        <w:ind w:left="1440" w:hanging="360"/>
      </w:pPr>
      <w:rPr>
        <w:rFonts w:hint="default" w:ascii="Courier New" w:hAnsi="Courier New"/>
      </w:rPr>
    </w:lvl>
    <w:lvl w:ilvl="2" w:tplc="BC7EE0C8">
      <w:start w:val="1"/>
      <w:numFmt w:val="bullet"/>
      <w:lvlText w:val=""/>
      <w:lvlJc w:val="left"/>
      <w:pPr>
        <w:ind w:left="2160" w:hanging="360"/>
      </w:pPr>
      <w:rPr>
        <w:rFonts w:hint="default" w:ascii="Wingdings" w:hAnsi="Wingdings"/>
      </w:rPr>
    </w:lvl>
    <w:lvl w:ilvl="3" w:tplc="1AF6A8CE">
      <w:start w:val="1"/>
      <w:numFmt w:val="bullet"/>
      <w:lvlText w:val=""/>
      <w:lvlJc w:val="left"/>
      <w:pPr>
        <w:ind w:left="2880" w:hanging="360"/>
      </w:pPr>
      <w:rPr>
        <w:rFonts w:hint="default" w:ascii="Symbol" w:hAnsi="Symbol"/>
      </w:rPr>
    </w:lvl>
    <w:lvl w:ilvl="4" w:tplc="68308EE8">
      <w:start w:val="1"/>
      <w:numFmt w:val="bullet"/>
      <w:lvlText w:val="o"/>
      <w:lvlJc w:val="left"/>
      <w:pPr>
        <w:ind w:left="3600" w:hanging="360"/>
      </w:pPr>
      <w:rPr>
        <w:rFonts w:hint="default" w:ascii="Courier New" w:hAnsi="Courier New"/>
      </w:rPr>
    </w:lvl>
    <w:lvl w:ilvl="5" w:tplc="F488CC1E">
      <w:start w:val="1"/>
      <w:numFmt w:val="bullet"/>
      <w:lvlText w:val=""/>
      <w:lvlJc w:val="left"/>
      <w:pPr>
        <w:ind w:left="4320" w:hanging="360"/>
      </w:pPr>
      <w:rPr>
        <w:rFonts w:hint="default" w:ascii="Wingdings" w:hAnsi="Wingdings"/>
      </w:rPr>
    </w:lvl>
    <w:lvl w:ilvl="6" w:tplc="2D1E508E">
      <w:start w:val="1"/>
      <w:numFmt w:val="bullet"/>
      <w:lvlText w:val=""/>
      <w:lvlJc w:val="left"/>
      <w:pPr>
        <w:ind w:left="5040" w:hanging="360"/>
      </w:pPr>
      <w:rPr>
        <w:rFonts w:hint="default" w:ascii="Symbol" w:hAnsi="Symbol"/>
      </w:rPr>
    </w:lvl>
    <w:lvl w:ilvl="7" w:tplc="D31A094C">
      <w:start w:val="1"/>
      <w:numFmt w:val="bullet"/>
      <w:lvlText w:val="o"/>
      <w:lvlJc w:val="left"/>
      <w:pPr>
        <w:ind w:left="5760" w:hanging="360"/>
      </w:pPr>
      <w:rPr>
        <w:rFonts w:hint="default" w:ascii="Courier New" w:hAnsi="Courier New"/>
      </w:rPr>
    </w:lvl>
    <w:lvl w:ilvl="8" w:tplc="F5F0BC56">
      <w:start w:val="1"/>
      <w:numFmt w:val="bullet"/>
      <w:lvlText w:val=""/>
      <w:lvlJc w:val="left"/>
      <w:pPr>
        <w:ind w:left="6480" w:hanging="360"/>
      </w:pPr>
      <w:rPr>
        <w:rFonts w:hint="default" w:ascii="Wingdings" w:hAnsi="Wingdings"/>
      </w:rPr>
    </w:lvl>
  </w:abstractNum>
  <w:abstractNum w:abstractNumId="10" w15:restartNumberingAfterBreak="0">
    <w:nsid w:val="34085B8A"/>
    <w:multiLevelType w:val="hybridMultilevel"/>
    <w:tmpl w:val="282692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95655DB"/>
    <w:multiLevelType w:val="hybridMultilevel"/>
    <w:tmpl w:val="F6FCA8F2"/>
    <w:lvl w:ilvl="0" w:tplc="D4E84E42">
      <w:start w:val="1"/>
      <w:numFmt w:val="bullet"/>
      <w:lvlText w:val=""/>
      <w:lvlJc w:val="left"/>
      <w:pPr>
        <w:ind w:left="720" w:hanging="360"/>
      </w:pPr>
      <w:rPr>
        <w:rFonts w:hint="default" w:ascii="Symbol" w:hAnsi="Symbol"/>
      </w:rPr>
    </w:lvl>
    <w:lvl w:ilvl="1" w:tplc="96DE5BA4">
      <w:start w:val="1"/>
      <w:numFmt w:val="bullet"/>
      <w:lvlText w:val="o"/>
      <w:lvlJc w:val="left"/>
      <w:pPr>
        <w:ind w:left="1440" w:hanging="360"/>
      </w:pPr>
      <w:rPr>
        <w:rFonts w:hint="default" w:ascii="Courier New" w:hAnsi="Courier New"/>
      </w:rPr>
    </w:lvl>
    <w:lvl w:ilvl="2" w:tplc="2AE0556E">
      <w:start w:val="1"/>
      <w:numFmt w:val="bullet"/>
      <w:lvlText w:val=""/>
      <w:lvlJc w:val="left"/>
      <w:pPr>
        <w:ind w:left="2160" w:hanging="360"/>
      </w:pPr>
      <w:rPr>
        <w:rFonts w:hint="default" w:ascii="Wingdings" w:hAnsi="Wingdings"/>
      </w:rPr>
    </w:lvl>
    <w:lvl w:ilvl="3" w:tplc="C95662A6">
      <w:start w:val="1"/>
      <w:numFmt w:val="bullet"/>
      <w:lvlText w:val=""/>
      <w:lvlJc w:val="left"/>
      <w:pPr>
        <w:ind w:left="2880" w:hanging="360"/>
      </w:pPr>
      <w:rPr>
        <w:rFonts w:hint="default" w:ascii="Symbol" w:hAnsi="Symbol"/>
      </w:rPr>
    </w:lvl>
    <w:lvl w:ilvl="4" w:tplc="16F628C6">
      <w:start w:val="1"/>
      <w:numFmt w:val="bullet"/>
      <w:lvlText w:val="o"/>
      <w:lvlJc w:val="left"/>
      <w:pPr>
        <w:ind w:left="3600" w:hanging="360"/>
      </w:pPr>
      <w:rPr>
        <w:rFonts w:hint="default" w:ascii="Courier New" w:hAnsi="Courier New"/>
      </w:rPr>
    </w:lvl>
    <w:lvl w:ilvl="5" w:tplc="8C66C078">
      <w:start w:val="1"/>
      <w:numFmt w:val="bullet"/>
      <w:lvlText w:val=""/>
      <w:lvlJc w:val="left"/>
      <w:pPr>
        <w:ind w:left="4320" w:hanging="360"/>
      </w:pPr>
      <w:rPr>
        <w:rFonts w:hint="default" w:ascii="Wingdings" w:hAnsi="Wingdings"/>
      </w:rPr>
    </w:lvl>
    <w:lvl w:ilvl="6" w:tplc="3910AB0E">
      <w:start w:val="1"/>
      <w:numFmt w:val="bullet"/>
      <w:lvlText w:val=""/>
      <w:lvlJc w:val="left"/>
      <w:pPr>
        <w:ind w:left="5040" w:hanging="360"/>
      </w:pPr>
      <w:rPr>
        <w:rFonts w:hint="default" w:ascii="Symbol" w:hAnsi="Symbol"/>
      </w:rPr>
    </w:lvl>
    <w:lvl w:ilvl="7" w:tplc="EA4AE1AA">
      <w:start w:val="1"/>
      <w:numFmt w:val="bullet"/>
      <w:lvlText w:val="o"/>
      <w:lvlJc w:val="left"/>
      <w:pPr>
        <w:ind w:left="5760" w:hanging="360"/>
      </w:pPr>
      <w:rPr>
        <w:rFonts w:hint="default" w:ascii="Courier New" w:hAnsi="Courier New"/>
      </w:rPr>
    </w:lvl>
    <w:lvl w:ilvl="8" w:tplc="E9B69D46">
      <w:start w:val="1"/>
      <w:numFmt w:val="bullet"/>
      <w:lvlText w:val=""/>
      <w:lvlJc w:val="left"/>
      <w:pPr>
        <w:ind w:left="6480" w:hanging="360"/>
      </w:pPr>
      <w:rPr>
        <w:rFonts w:hint="default" w:ascii="Wingdings" w:hAnsi="Wingdings"/>
      </w:rPr>
    </w:lvl>
  </w:abstractNum>
  <w:abstractNum w:abstractNumId="12" w15:restartNumberingAfterBreak="0">
    <w:nsid w:val="3A8C5065"/>
    <w:multiLevelType w:val="hybridMultilevel"/>
    <w:tmpl w:val="CD64FA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B34097E"/>
    <w:multiLevelType w:val="hybridMultilevel"/>
    <w:tmpl w:val="57A23838"/>
    <w:lvl w:ilvl="0" w:tplc="2BEA095A">
      <w:start w:val="1"/>
      <w:numFmt w:val="bullet"/>
      <w:lvlText w:val=""/>
      <w:lvlJc w:val="left"/>
      <w:pPr>
        <w:ind w:left="720" w:hanging="360"/>
      </w:pPr>
      <w:rPr>
        <w:rFonts w:hint="default" w:ascii="Symbol" w:hAnsi="Symbol"/>
      </w:rPr>
    </w:lvl>
    <w:lvl w:ilvl="1" w:tplc="1FF4560A">
      <w:start w:val="1"/>
      <w:numFmt w:val="bullet"/>
      <w:lvlText w:val="o"/>
      <w:lvlJc w:val="left"/>
      <w:pPr>
        <w:ind w:left="1440" w:hanging="360"/>
      </w:pPr>
      <w:rPr>
        <w:rFonts w:hint="default" w:ascii="Courier New" w:hAnsi="Courier New"/>
      </w:rPr>
    </w:lvl>
    <w:lvl w:ilvl="2" w:tplc="4C62ABC4">
      <w:start w:val="1"/>
      <w:numFmt w:val="bullet"/>
      <w:lvlText w:val=""/>
      <w:lvlJc w:val="left"/>
      <w:pPr>
        <w:ind w:left="2160" w:hanging="360"/>
      </w:pPr>
      <w:rPr>
        <w:rFonts w:hint="default" w:ascii="Wingdings" w:hAnsi="Wingdings"/>
      </w:rPr>
    </w:lvl>
    <w:lvl w:ilvl="3" w:tplc="2174A0A6">
      <w:start w:val="1"/>
      <w:numFmt w:val="bullet"/>
      <w:lvlText w:val=""/>
      <w:lvlJc w:val="left"/>
      <w:pPr>
        <w:ind w:left="2880" w:hanging="360"/>
      </w:pPr>
      <w:rPr>
        <w:rFonts w:hint="default" w:ascii="Symbol" w:hAnsi="Symbol"/>
      </w:rPr>
    </w:lvl>
    <w:lvl w:ilvl="4" w:tplc="77AA1FEC">
      <w:start w:val="1"/>
      <w:numFmt w:val="bullet"/>
      <w:lvlText w:val="o"/>
      <w:lvlJc w:val="left"/>
      <w:pPr>
        <w:ind w:left="3600" w:hanging="360"/>
      </w:pPr>
      <w:rPr>
        <w:rFonts w:hint="default" w:ascii="Courier New" w:hAnsi="Courier New"/>
      </w:rPr>
    </w:lvl>
    <w:lvl w:ilvl="5" w:tplc="EE40ACE6">
      <w:start w:val="1"/>
      <w:numFmt w:val="bullet"/>
      <w:lvlText w:val=""/>
      <w:lvlJc w:val="left"/>
      <w:pPr>
        <w:ind w:left="4320" w:hanging="360"/>
      </w:pPr>
      <w:rPr>
        <w:rFonts w:hint="default" w:ascii="Wingdings" w:hAnsi="Wingdings"/>
      </w:rPr>
    </w:lvl>
    <w:lvl w:ilvl="6" w:tplc="8DCEA730">
      <w:start w:val="1"/>
      <w:numFmt w:val="bullet"/>
      <w:lvlText w:val=""/>
      <w:lvlJc w:val="left"/>
      <w:pPr>
        <w:ind w:left="5040" w:hanging="360"/>
      </w:pPr>
      <w:rPr>
        <w:rFonts w:hint="default" w:ascii="Symbol" w:hAnsi="Symbol"/>
      </w:rPr>
    </w:lvl>
    <w:lvl w:ilvl="7" w:tplc="8B107B46">
      <w:start w:val="1"/>
      <w:numFmt w:val="bullet"/>
      <w:lvlText w:val="o"/>
      <w:lvlJc w:val="left"/>
      <w:pPr>
        <w:ind w:left="5760" w:hanging="360"/>
      </w:pPr>
      <w:rPr>
        <w:rFonts w:hint="default" w:ascii="Courier New" w:hAnsi="Courier New"/>
      </w:rPr>
    </w:lvl>
    <w:lvl w:ilvl="8" w:tplc="9D400F2C">
      <w:start w:val="1"/>
      <w:numFmt w:val="bullet"/>
      <w:lvlText w:val=""/>
      <w:lvlJc w:val="left"/>
      <w:pPr>
        <w:ind w:left="6480" w:hanging="360"/>
      </w:pPr>
      <w:rPr>
        <w:rFonts w:hint="default" w:ascii="Wingdings" w:hAnsi="Wingdings"/>
      </w:rPr>
    </w:lvl>
  </w:abstractNum>
  <w:abstractNum w:abstractNumId="14" w15:restartNumberingAfterBreak="0">
    <w:nsid w:val="3CDDEAFE"/>
    <w:multiLevelType w:val="hybridMultilevel"/>
    <w:tmpl w:val="D74ACB2A"/>
    <w:lvl w:ilvl="0" w:tplc="A3E2BD6E">
      <w:start w:val="1"/>
      <w:numFmt w:val="bullet"/>
      <w:lvlText w:val=""/>
      <w:lvlJc w:val="left"/>
      <w:pPr>
        <w:ind w:left="720" w:hanging="360"/>
      </w:pPr>
      <w:rPr>
        <w:rFonts w:hint="default" w:ascii="Symbol" w:hAnsi="Symbol"/>
      </w:rPr>
    </w:lvl>
    <w:lvl w:ilvl="1" w:tplc="AE988644">
      <w:start w:val="1"/>
      <w:numFmt w:val="bullet"/>
      <w:lvlText w:val="o"/>
      <w:lvlJc w:val="left"/>
      <w:pPr>
        <w:ind w:left="1440" w:hanging="360"/>
      </w:pPr>
      <w:rPr>
        <w:rFonts w:hint="default" w:ascii="Courier New" w:hAnsi="Courier New"/>
      </w:rPr>
    </w:lvl>
    <w:lvl w:ilvl="2" w:tplc="470E3DDE">
      <w:start w:val="1"/>
      <w:numFmt w:val="bullet"/>
      <w:lvlText w:val=""/>
      <w:lvlJc w:val="left"/>
      <w:pPr>
        <w:ind w:left="2160" w:hanging="360"/>
      </w:pPr>
      <w:rPr>
        <w:rFonts w:hint="default" w:ascii="Wingdings" w:hAnsi="Wingdings"/>
      </w:rPr>
    </w:lvl>
    <w:lvl w:ilvl="3" w:tplc="00727454">
      <w:start w:val="1"/>
      <w:numFmt w:val="bullet"/>
      <w:lvlText w:val=""/>
      <w:lvlJc w:val="left"/>
      <w:pPr>
        <w:ind w:left="2880" w:hanging="360"/>
      </w:pPr>
      <w:rPr>
        <w:rFonts w:hint="default" w:ascii="Symbol" w:hAnsi="Symbol"/>
      </w:rPr>
    </w:lvl>
    <w:lvl w:ilvl="4" w:tplc="17C41740">
      <w:start w:val="1"/>
      <w:numFmt w:val="bullet"/>
      <w:lvlText w:val="o"/>
      <w:lvlJc w:val="left"/>
      <w:pPr>
        <w:ind w:left="3600" w:hanging="360"/>
      </w:pPr>
      <w:rPr>
        <w:rFonts w:hint="default" w:ascii="Courier New" w:hAnsi="Courier New"/>
      </w:rPr>
    </w:lvl>
    <w:lvl w:ilvl="5" w:tplc="41B2D2B2">
      <w:start w:val="1"/>
      <w:numFmt w:val="bullet"/>
      <w:lvlText w:val=""/>
      <w:lvlJc w:val="left"/>
      <w:pPr>
        <w:ind w:left="4320" w:hanging="360"/>
      </w:pPr>
      <w:rPr>
        <w:rFonts w:hint="default" w:ascii="Wingdings" w:hAnsi="Wingdings"/>
      </w:rPr>
    </w:lvl>
    <w:lvl w:ilvl="6" w:tplc="6F64AF86">
      <w:start w:val="1"/>
      <w:numFmt w:val="bullet"/>
      <w:lvlText w:val=""/>
      <w:lvlJc w:val="left"/>
      <w:pPr>
        <w:ind w:left="5040" w:hanging="360"/>
      </w:pPr>
      <w:rPr>
        <w:rFonts w:hint="default" w:ascii="Symbol" w:hAnsi="Symbol"/>
      </w:rPr>
    </w:lvl>
    <w:lvl w:ilvl="7" w:tplc="477AA546">
      <w:start w:val="1"/>
      <w:numFmt w:val="bullet"/>
      <w:lvlText w:val="o"/>
      <w:lvlJc w:val="left"/>
      <w:pPr>
        <w:ind w:left="5760" w:hanging="360"/>
      </w:pPr>
      <w:rPr>
        <w:rFonts w:hint="default" w:ascii="Courier New" w:hAnsi="Courier New"/>
      </w:rPr>
    </w:lvl>
    <w:lvl w:ilvl="8" w:tplc="08B8C0D4">
      <w:start w:val="1"/>
      <w:numFmt w:val="bullet"/>
      <w:lvlText w:val=""/>
      <w:lvlJc w:val="left"/>
      <w:pPr>
        <w:ind w:left="6480" w:hanging="360"/>
      </w:pPr>
      <w:rPr>
        <w:rFonts w:hint="default" w:ascii="Wingdings" w:hAnsi="Wingdings"/>
      </w:rPr>
    </w:lvl>
  </w:abstractNum>
  <w:abstractNum w:abstractNumId="15" w15:restartNumberingAfterBreak="0">
    <w:nsid w:val="426FB88D"/>
    <w:multiLevelType w:val="hybridMultilevel"/>
    <w:tmpl w:val="8FEE0756"/>
    <w:lvl w:ilvl="0" w:tplc="DC703222">
      <w:start w:val="1"/>
      <w:numFmt w:val="bullet"/>
      <w:lvlText w:val=""/>
      <w:lvlJc w:val="left"/>
      <w:pPr>
        <w:ind w:left="720" w:hanging="360"/>
      </w:pPr>
      <w:rPr>
        <w:rFonts w:hint="default" w:ascii="Symbol" w:hAnsi="Symbol"/>
      </w:rPr>
    </w:lvl>
    <w:lvl w:ilvl="1" w:tplc="B0F40784">
      <w:start w:val="1"/>
      <w:numFmt w:val="bullet"/>
      <w:lvlText w:val="o"/>
      <w:lvlJc w:val="left"/>
      <w:pPr>
        <w:ind w:left="1440" w:hanging="360"/>
      </w:pPr>
      <w:rPr>
        <w:rFonts w:hint="default" w:ascii="Courier New" w:hAnsi="Courier New"/>
      </w:rPr>
    </w:lvl>
    <w:lvl w:ilvl="2" w:tplc="A78E9AB0">
      <w:start w:val="1"/>
      <w:numFmt w:val="bullet"/>
      <w:lvlText w:val=""/>
      <w:lvlJc w:val="left"/>
      <w:pPr>
        <w:ind w:left="2160" w:hanging="360"/>
      </w:pPr>
      <w:rPr>
        <w:rFonts w:hint="default" w:ascii="Wingdings" w:hAnsi="Wingdings"/>
      </w:rPr>
    </w:lvl>
    <w:lvl w:ilvl="3" w:tplc="FC12F384">
      <w:start w:val="1"/>
      <w:numFmt w:val="bullet"/>
      <w:lvlText w:val=""/>
      <w:lvlJc w:val="left"/>
      <w:pPr>
        <w:ind w:left="2880" w:hanging="360"/>
      </w:pPr>
      <w:rPr>
        <w:rFonts w:hint="default" w:ascii="Symbol" w:hAnsi="Symbol"/>
      </w:rPr>
    </w:lvl>
    <w:lvl w:ilvl="4" w:tplc="CD501FF2">
      <w:start w:val="1"/>
      <w:numFmt w:val="bullet"/>
      <w:lvlText w:val="o"/>
      <w:lvlJc w:val="left"/>
      <w:pPr>
        <w:ind w:left="3600" w:hanging="360"/>
      </w:pPr>
      <w:rPr>
        <w:rFonts w:hint="default" w:ascii="Courier New" w:hAnsi="Courier New"/>
      </w:rPr>
    </w:lvl>
    <w:lvl w:ilvl="5" w:tplc="03ECBF54">
      <w:start w:val="1"/>
      <w:numFmt w:val="bullet"/>
      <w:lvlText w:val=""/>
      <w:lvlJc w:val="left"/>
      <w:pPr>
        <w:ind w:left="4320" w:hanging="360"/>
      </w:pPr>
      <w:rPr>
        <w:rFonts w:hint="default" w:ascii="Wingdings" w:hAnsi="Wingdings"/>
      </w:rPr>
    </w:lvl>
    <w:lvl w:ilvl="6" w:tplc="875405F4">
      <w:start w:val="1"/>
      <w:numFmt w:val="bullet"/>
      <w:lvlText w:val=""/>
      <w:lvlJc w:val="left"/>
      <w:pPr>
        <w:ind w:left="5040" w:hanging="360"/>
      </w:pPr>
      <w:rPr>
        <w:rFonts w:hint="default" w:ascii="Symbol" w:hAnsi="Symbol"/>
      </w:rPr>
    </w:lvl>
    <w:lvl w:ilvl="7" w:tplc="D408B9FA">
      <w:start w:val="1"/>
      <w:numFmt w:val="bullet"/>
      <w:lvlText w:val="o"/>
      <w:lvlJc w:val="left"/>
      <w:pPr>
        <w:ind w:left="5760" w:hanging="360"/>
      </w:pPr>
      <w:rPr>
        <w:rFonts w:hint="default" w:ascii="Courier New" w:hAnsi="Courier New"/>
      </w:rPr>
    </w:lvl>
    <w:lvl w:ilvl="8" w:tplc="3844EF18">
      <w:start w:val="1"/>
      <w:numFmt w:val="bullet"/>
      <w:lvlText w:val=""/>
      <w:lvlJc w:val="left"/>
      <w:pPr>
        <w:ind w:left="6480" w:hanging="360"/>
      </w:pPr>
      <w:rPr>
        <w:rFonts w:hint="default" w:ascii="Wingdings" w:hAnsi="Wingdings"/>
      </w:rPr>
    </w:lvl>
  </w:abstractNum>
  <w:abstractNum w:abstractNumId="16" w15:restartNumberingAfterBreak="0">
    <w:nsid w:val="46AA260D"/>
    <w:multiLevelType w:val="hybridMultilevel"/>
    <w:tmpl w:val="7CD44826"/>
    <w:lvl w:ilvl="0" w:tplc="C58078AA">
      <w:numFmt w:val="bullet"/>
      <w:lvlText w:val="-"/>
      <w:lvlJc w:val="left"/>
      <w:pPr>
        <w:ind w:left="432" w:hanging="360"/>
      </w:pPr>
      <w:rPr>
        <w:rFonts w:hint="default" w:ascii="Verdana" w:hAnsi="Verdana" w:eastAsiaTheme="minorHAnsi" w:cstheme="minorBidi"/>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4A817C7D"/>
    <w:multiLevelType w:val="hybridMultilevel"/>
    <w:tmpl w:val="3A928436"/>
    <w:lvl w:ilvl="0" w:tplc="3F8E90B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E3E61E8"/>
    <w:multiLevelType w:val="hybridMultilevel"/>
    <w:tmpl w:val="CFD0F336"/>
    <w:lvl w:ilvl="0" w:tplc="07DCCE4C">
      <w:start w:val="1"/>
      <w:numFmt w:val="bullet"/>
      <w:lvlText w:val=""/>
      <w:lvlJc w:val="left"/>
      <w:pPr>
        <w:ind w:left="720" w:hanging="360"/>
      </w:pPr>
      <w:rPr>
        <w:rFonts w:hint="default" w:ascii="Symbol" w:hAnsi="Symbol"/>
      </w:rPr>
    </w:lvl>
    <w:lvl w:ilvl="1" w:tplc="D2B05330">
      <w:start w:val="1"/>
      <w:numFmt w:val="bullet"/>
      <w:lvlText w:val="o"/>
      <w:lvlJc w:val="left"/>
      <w:pPr>
        <w:ind w:left="1440" w:hanging="360"/>
      </w:pPr>
      <w:rPr>
        <w:rFonts w:hint="default" w:ascii="Courier New" w:hAnsi="Courier New"/>
      </w:rPr>
    </w:lvl>
    <w:lvl w:ilvl="2" w:tplc="DC3C79A8">
      <w:start w:val="1"/>
      <w:numFmt w:val="bullet"/>
      <w:lvlText w:val=""/>
      <w:lvlJc w:val="left"/>
      <w:pPr>
        <w:ind w:left="2160" w:hanging="360"/>
      </w:pPr>
      <w:rPr>
        <w:rFonts w:hint="default" w:ascii="Wingdings" w:hAnsi="Wingdings"/>
      </w:rPr>
    </w:lvl>
    <w:lvl w:ilvl="3" w:tplc="A0A45E6C">
      <w:start w:val="1"/>
      <w:numFmt w:val="bullet"/>
      <w:lvlText w:val=""/>
      <w:lvlJc w:val="left"/>
      <w:pPr>
        <w:ind w:left="2880" w:hanging="360"/>
      </w:pPr>
      <w:rPr>
        <w:rFonts w:hint="default" w:ascii="Symbol" w:hAnsi="Symbol"/>
      </w:rPr>
    </w:lvl>
    <w:lvl w:ilvl="4" w:tplc="D9E6C96C">
      <w:start w:val="1"/>
      <w:numFmt w:val="bullet"/>
      <w:lvlText w:val="o"/>
      <w:lvlJc w:val="left"/>
      <w:pPr>
        <w:ind w:left="3600" w:hanging="360"/>
      </w:pPr>
      <w:rPr>
        <w:rFonts w:hint="default" w:ascii="Courier New" w:hAnsi="Courier New"/>
      </w:rPr>
    </w:lvl>
    <w:lvl w:ilvl="5" w:tplc="C37A9BC4">
      <w:start w:val="1"/>
      <w:numFmt w:val="bullet"/>
      <w:lvlText w:val=""/>
      <w:lvlJc w:val="left"/>
      <w:pPr>
        <w:ind w:left="4320" w:hanging="360"/>
      </w:pPr>
      <w:rPr>
        <w:rFonts w:hint="default" w:ascii="Wingdings" w:hAnsi="Wingdings"/>
      </w:rPr>
    </w:lvl>
    <w:lvl w:ilvl="6" w:tplc="2B2ECF6A">
      <w:start w:val="1"/>
      <w:numFmt w:val="bullet"/>
      <w:lvlText w:val=""/>
      <w:lvlJc w:val="left"/>
      <w:pPr>
        <w:ind w:left="5040" w:hanging="360"/>
      </w:pPr>
      <w:rPr>
        <w:rFonts w:hint="default" w:ascii="Symbol" w:hAnsi="Symbol"/>
      </w:rPr>
    </w:lvl>
    <w:lvl w:ilvl="7" w:tplc="A3A0BDF8">
      <w:start w:val="1"/>
      <w:numFmt w:val="bullet"/>
      <w:lvlText w:val="o"/>
      <w:lvlJc w:val="left"/>
      <w:pPr>
        <w:ind w:left="5760" w:hanging="360"/>
      </w:pPr>
      <w:rPr>
        <w:rFonts w:hint="default" w:ascii="Courier New" w:hAnsi="Courier New"/>
      </w:rPr>
    </w:lvl>
    <w:lvl w:ilvl="8" w:tplc="83CEE5C0">
      <w:start w:val="1"/>
      <w:numFmt w:val="bullet"/>
      <w:lvlText w:val=""/>
      <w:lvlJc w:val="left"/>
      <w:pPr>
        <w:ind w:left="6480" w:hanging="360"/>
      </w:pPr>
      <w:rPr>
        <w:rFonts w:hint="default" w:ascii="Wingdings" w:hAnsi="Wingdings"/>
      </w:rPr>
    </w:lvl>
  </w:abstractNum>
  <w:abstractNum w:abstractNumId="19" w15:restartNumberingAfterBreak="0">
    <w:nsid w:val="51061270"/>
    <w:multiLevelType w:val="hybridMultilevel"/>
    <w:tmpl w:val="226AA3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3057FE"/>
    <w:multiLevelType w:val="hybridMultilevel"/>
    <w:tmpl w:val="ADD2F346"/>
    <w:lvl w:ilvl="0" w:tplc="469EA854">
      <w:start w:val="1"/>
      <w:numFmt w:val="bullet"/>
      <w:lvlText w:val="-"/>
      <w:lvlJc w:val="left"/>
      <w:pPr>
        <w:ind w:left="720" w:hanging="360"/>
      </w:pPr>
      <w:rPr>
        <w:rFonts w:hint="default" w:ascii="Symbol" w:hAnsi="Symbol"/>
      </w:rPr>
    </w:lvl>
    <w:lvl w:ilvl="1" w:tplc="39A2622A">
      <w:start w:val="1"/>
      <w:numFmt w:val="bullet"/>
      <w:lvlText w:val="o"/>
      <w:lvlJc w:val="left"/>
      <w:pPr>
        <w:ind w:left="1080" w:hanging="360"/>
      </w:pPr>
      <w:rPr>
        <w:rFonts w:hint="default" w:ascii="Symbol" w:hAnsi="Symbol"/>
      </w:rPr>
    </w:lvl>
    <w:lvl w:ilvl="2" w:tplc="6AACA1FE">
      <w:start w:val="1"/>
      <w:numFmt w:val="bullet"/>
      <w:lvlText w:val=""/>
      <w:lvlJc w:val="left"/>
      <w:pPr>
        <w:ind w:left="1800" w:hanging="360"/>
      </w:pPr>
      <w:rPr>
        <w:rFonts w:hint="default" w:ascii="Symbol" w:hAnsi="Symbol"/>
      </w:rPr>
    </w:lvl>
    <w:lvl w:ilvl="3" w:tplc="076AC01A">
      <w:start w:val="1"/>
      <w:numFmt w:val="bullet"/>
      <w:lvlText w:val=""/>
      <w:lvlJc w:val="left"/>
      <w:pPr>
        <w:ind w:left="2880" w:hanging="360"/>
      </w:pPr>
      <w:rPr>
        <w:rFonts w:hint="default" w:ascii="Symbol" w:hAnsi="Symbol"/>
      </w:rPr>
    </w:lvl>
    <w:lvl w:ilvl="4" w:tplc="473AEA98">
      <w:start w:val="1"/>
      <w:numFmt w:val="bullet"/>
      <w:lvlText w:val="o"/>
      <w:lvlJc w:val="left"/>
      <w:pPr>
        <w:ind w:left="3600" w:hanging="360"/>
      </w:pPr>
      <w:rPr>
        <w:rFonts w:hint="default" w:ascii="Courier New" w:hAnsi="Courier New"/>
      </w:rPr>
    </w:lvl>
    <w:lvl w:ilvl="5" w:tplc="8B54B144">
      <w:start w:val="1"/>
      <w:numFmt w:val="bullet"/>
      <w:lvlText w:val=""/>
      <w:lvlJc w:val="left"/>
      <w:pPr>
        <w:ind w:left="4320" w:hanging="360"/>
      </w:pPr>
      <w:rPr>
        <w:rFonts w:hint="default" w:ascii="Wingdings" w:hAnsi="Wingdings"/>
      </w:rPr>
    </w:lvl>
    <w:lvl w:ilvl="6" w:tplc="1E6A3B2E">
      <w:start w:val="1"/>
      <w:numFmt w:val="bullet"/>
      <w:lvlText w:val=""/>
      <w:lvlJc w:val="left"/>
      <w:pPr>
        <w:ind w:left="5040" w:hanging="360"/>
      </w:pPr>
      <w:rPr>
        <w:rFonts w:hint="default" w:ascii="Symbol" w:hAnsi="Symbol"/>
      </w:rPr>
    </w:lvl>
    <w:lvl w:ilvl="7" w:tplc="ABCEA3AA">
      <w:start w:val="1"/>
      <w:numFmt w:val="bullet"/>
      <w:lvlText w:val="o"/>
      <w:lvlJc w:val="left"/>
      <w:pPr>
        <w:ind w:left="5760" w:hanging="360"/>
      </w:pPr>
      <w:rPr>
        <w:rFonts w:hint="default" w:ascii="Courier New" w:hAnsi="Courier New"/>
      </w:rPr>
    </w:lvl>
    <w:lvl w:ilvl="8" w:tplc="4086E1FC">
      <w:start w:val="1"/>
      <w:numFmt w:val="bullet"/>
      <w:lvlText w:val=""/>
      <w:lvlJc w:val="left"/>
      <w:pPr>
        <w:ind w:left="6480" w:hanging="360"/>
      </w:pPr>
      <w:rPr>
        <w:rFonts w:hint="default" w:ascii="Wingdings" w:hAnsi="Wingdings"/>
      </w:rPr>
    </w:lvl>
  </w:abstractNum>
  <w:abstractNum w:abstractNumId="21" w15:restartNumberingAfterBreak="0">
    <w:nsid w:val="677C3D7C"/>
    <w:multiLevelType w:val="multilevel"/>
    <w:tmpl w:val="F5D2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0128B0"/>
    <w:multiLevelType w:val="multilevel"/>
    <w:tmpl w:val="357ADA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B877146"/>
    <w:multiLevelType w:val="hybridMultilevel"/>
    <w:tmpl w:val="F73E97AA"/>
    <w:lvl w:ilvl="0" w:tplc="CD64FB3C">
      <w:start w:val="1"/>
      <w:numFmt w:val="bullet"/>
      <w:lvlText w:val="-"/>
      <w:lvlJc w:val="left"/>
      <w:pPr>
        <w:ind w:left="360" w:hanging="360"/>
      </w:pPr>
      <w:rPr>
        <w:rFonts w:hint="default" w:ascii="Times New Roman" w:hAnsi="Times New Roman"/>
      </w:rPr>
    </w:lvl>
    <w:lvl w:ilvl="1" w:tplc="C2221942">
      <w:start w:val="1"/>
      <w:numFmt w:val="bullet"/>
      <w:lvlText w:val="o"/>
      <w:lvlJc w:val="left"/>
      <w:pPr>
        <w:ind w:left="1440" w:hanging="360"/>
      </w:pPr>
      <w:rPr>
        <w:rFonts w:hint="default" w:ascii="Courier New" w:hAnsi="Courier New"/>
      </w:rPr>
    </w:lvl>
    <w:lvl w:ilvl="2" w:tplc="61E62432">
      <w:start w:val="1"/>
      <w:numFmt w:val="bullet"/>
      <w:lvlText w:val=""/>
      <w:lvlJc w:val="left"/>
      <w:pPr>
        <w:ind w:left="2160" w:hanging="360"/>
      </w:pPr>
      <w:rPr>
        <w:rFonts w:hint="default" w:ascii="Wingdings" w:hAnsi="Wingdings"/>
      </w:rPr>
    </w:lvl>
    <w:lvl w:ilvl="3" w:tplc="F5D22CA0">
      <w:start w:val="1"/>
      <w:numFmt w:val="bullet"/>
      <w:lvlText w:val=""/>
      <w:lvlJc w:val="left"/>
      <w:pPr>
        <w:ind w:left="2880" w:hanging="360"/>
      </w:pPr>
      <w:rPr>
        <w:rFonts w:hint="default" w:ascii="Symbol" w:hAnsi="Symbol"/>
      </w:rPr>
    </w:lvl>
    <w:lvl w:ilvl="4" w:tplc="83D4C6DC">
      <w:start w:val="1"/>
      <w:numFmt w:val="bullet"/>
      <w:lvlText w:val="o"/>
      <w:lvlJc w:val="left"/>
      <w:pPr>
        <w:ind w:left="3600" w:hanging="360"/>
      </w:pPr>
      <w:rPr>
        <w:rFonts w:hint="default" w:ascii="Courier New" w:hAnsi="Courier New"/>
      </w:rPr>
    </w:lvl>
    <w:lvl w:ilvl="5" w:tplc="6FB4EEBC">
      <w:start w:val="1"/>
      <w:numFmt w:val="bullet"/>
      <w:lvlText w:val=""/>
      <w:lvlJc w:val="left"/>
      <w:pPr>
        <w:ind w:left="4320" w:hanging="360"/>
      </w:pPr>
      <w:rPr>
        <w:rFonts w:hint="default" w:ascii="Wingdings" w:hAnsi="Wingdings"/>
      </w:rPr>
    </w:lvl>
    <w:lvl w:ilvl="6" w:tplc="2856DCC0">
      <w:start w:val="1"/>
      <w:numFmt w:val="bullet"/>
      <w:lvlText w:val=""/>
      <w:lvlJc w:val="left"/>
      <w:pPr>
        <w:ind w:left="5040" w:hanging="360"/>
      </w:pPr>
      <w:rPr>
        <w:rFonts w:hint="default" w:ascii="Symbol" w:hAnsi="Symbol"/>
      </w:rPr>
    </w:lvl>
    <w:lvl w:ilvl="7" w:tplc="65DE56AE">
      <w:start w:val="1"/>
      <w:numFmt w:val="bullet"/>
      <w:lvlText w:val="o"/>
      <w:lvlJc w:val="left"/>
      <w:pPr>
        <w:ind w:left="5760" w:hanging="360"/>
      </w:pPr>
      <w:rPr>
        <w:rFonts w:hint="default" w:ascii="Courier New" w:hAnsi="Courier New"/>
      </w:rPr>
    </w:lvl>
    <w:lvl w:ilvl="8" w:tplc="E4B8F67E">
      <w:start w:val="1"/>
      <w:numFmt w:val="bullet"/>
      <w:lvlText w:val=""/>
      <w:lvlJc w:val="left"/>
      <w:pPr>
        <w:ind w:left="6480" w:hanging="360"/>
      </w:pPr>
      <w:rPr>
        <w:rFonts w:hint="default" w:ascii="Wingdings" w:hAnsi="Wingdings"/>
      </w:rPr>
    </w:lvl>
  </w:abstractNum>
  <w:abstractNum w:abstractNumId="24" w15:restartNumberingAfterBreak="0">
    <w:nsid w:val="71DD6A94"/>
    <w:multiLevelType w:val="hybridMultilevel"/>
    <w:tmpl w:val="293A15D0"/>
    <w:lvl w:ilvl="0" w:tplc="2018AF8E">
      <w:start w:val="1"/>
      <w:numFmt w:val="bullet"/>
      <w:lvlText w:val=""/>
      <w:lvlJc w:val="left"/>
      <w:pPr>
        <w:ind w:left="720" w:hanging="360"/>
      </w:pPr>
      <w:rPr>
        <w:rFonts w:hint="default" w:ascii="Symbol" w:hAnsi="Symbol"/>
      </w:rPr>
    </w:lvl>
    <w:lvl w:ilvl="1" w:tplc="8A1016EC">
      <w:start w:val="1"/>
      <w:numFmt w:val="bullet"/>
      <w:lvlText w:val="o"/>
      <w:lvlJc w:val="left"/>
      <w:pPr>
        <w:ind w:left="1440" w:hanging="360"/>
      </w:pPr>
      <w:rPr>
        <w:rFonts w:hint="default" w:ascii="Courier New" w:hAnsi="Courier New"/>
      </w:rPr>
    </w:lvl>
    <w:lvl w:ilvl="2" w:tplc="BBD2EC4E">
      <w:start w:val="1"/>
      <w:numFmt w:val="bullet"/>
      <w:lvlText w:val=""/>
      <w:lvlJc w:val="left"/>
      <w:pPr>
        <w:ind w:left="2160" w:hanging="360"/>
      </w:pPr>
      <w:rPr>
        <w:rFonts w:hint="default" w:ascii="Wingdings" w:hAnsi="Wingdings"/>
      </w:rPr>
    </w:lvl>
    <w:lvl w:ilvl="3" w:tplc="F5F45428">
      <w:start w:val="1"/>
      <w:numFmt w:val="bullet"/>
      <w:lvlText w:val=""/>
      <w:lvlJc w:val="left"/>
      <w:pPr>
        <w:ind w:left="2880" w:hanging="360"/>
      </w:pPr>
      <w:rPr>
        <w:rFonts w:hint="default" w:ascii="Symbol" w:hAnsi="Symbol"/>
      </w:rPr>
    </w:lvl>
    <w:lvl w:ilvl="4" w:tplc="0A4C5F2C">
      <w:start w:val="1"/>
      <w:numFmt w:val="bullet"/>
      <w:lvlText w:val="o"/>
      <w:lvlJc w:val="left"/>
      <w:pPr>
        <w:ind w:left="3600" w:hanging="360"/>
      </w:pPr>
      <w:rPr>
        <w:rFonts w:hint="default" w:ascii="Courier New" w:hAnsi="Courier New"/>
      </w:rPr>
    </w:lvl>
    <w:lvl w:ilvl="5" w:tplc="7660A57A">
      <w:start w:val="1"/>
      <w:numFmt w:val="bullet"/>
      <w:lvlText w:val=""/>
      <w:lvlJc w:val="left"/>
      <w:pPr>
        <w:ind w:left="4320" w:hanging="360"/>
      </w:pPr>
      <w:rPr>
        <w:rFonts w:hint="default" w:ascii="Wingdings" w:hAnsi="Wingdings"/>
      </w:rPr>
    </w:lvl>
    <w:lvl w:ilvl="6" w:tplc="ED50C1AA">
      <w:start w:val="1"/>
      <w:numFmt w:val="bullet"/>
      <w:lvlText w:val=""/>
      <w:lvlJc w:val="left"/>
      <w:pPr>
        <w:ind w:left="5040" w:hanging="360"/>
      </w:pPr>
      <w:rPr>
        <w:rFonts w:hint="default" w:ascii="Symbol" w:hAnsi="Symbol"/>
      </w:rPr>
    </w:lvl>
    <w:lvl w:ilvl="7" w:tplc="2F22B2A0">
      <w:start w:val="1"/>
      <w:numFmt w:val="bullet"/>
      <w:lvlText w:val="o"/>
      <w:lvlJc w:val="left"/>
      <w:pPr>
        <w:ind w:left="5760" w:hanging="360"/>
      </w:pPr>
      <w:rPr>
        <w:rFonts w:hint="default" w:ascii="Courier New" w:hAnsi="Courier New"/>
      </w:rPr>
    </w:lvl>
    <w:lvl w:ilvl="8" w:tplc="264EFC2A">
      <w:start w:val="1"/>
      <w:numFmt w:val="bullet"/>
      <w:lvlText w:val=""/>
      <w:lvlJc w:val="left"/>
      <w:pPr>
        <w:ind w:left="6480" w:hanging="360"/>
      </w:pPr>
      <w:rPr>
        <w:rFonts w:hint="default" w:ascii="Wingdings" w:hAnsi="Wingdings"/>
      </w:rPr>
    </w:lvl>
  </w:abstractNum>
  <w:abstractNum w:abstractNumId="25" w15:restartNumberingAfterBreak="0">
    <w:nsid w:val="7F0A7838"/>
    <w:multiLevelType w:val="hybridMultilevel"/>
    <w:tmpl w:val="2CD42492"/>
    <w:lvl w:ilvl="0" w:tplc="7206EA32">
      <w:start w:val="1"/>
      <w:numFmt w:val="bullet"/>
      <w:lvlText w:val=""/>
      <w:lvlJc w:val="left"/>
      <w:pPr>
        <w:ind w:left="720" w:hanging="360"/>
      </w:pPr>
      <w:rPr>
        <w:rFonts w:hint="default" w:ascii="Symbol" w:hAnsi="Symbol"/>
      </w:rPr>
    </w:lvl>
    <w:lvl w:ilvl="1" w:tplc="3596344E">
      <w:start w:val="1"/>
      <w:numFmt w:val="bullet"/>
      <w:lvlText w:val="o"/>
      <w:lvlJc w:val="left"/>
      <w:pPr>
        <w:ind w:left="1440" w:hanging="360"/>
      </w:pPr>
      <w:rPr>
        <w:rFonts w:hint="default" w:ascii="Courier New" w:hAnsi="Courier New"/>
      </w:rPr>
    </w:lvl>
    <w:lvl w:ilvl="2" w:tplc="F5E88A24">
      <w:start w:val="1"/>
      <w:numFmt w:val="bullet"/>
      <w:lvlText w:val=""/>
      <w:lvlJc w:val="left"/>
      <w:pPr>
        <w:ind w:left="2160" w:hanging="360"/>
      </w:pPr>
      <w:rPr>
        <w:rFonts w:hint="default" w:ascii="Wingdings" w:hAnsi="Wingdings"/>
      </w:rPr>
    </w:lvl>
    <w:lvl w:ilvl="3" w:tplc="10AE5C3C">
      <w:start w:val="1"/>
      <w:numFmt w:val="bullet"/>
      <w:lvlText w:val=""/>
      <w:lvlJc w:val="left"/>
      <w:pPr>
        <w:ind w:left="2880" w:hanging="360"/>
      </w:pPr>
      <w:rPr>
        <w:rFonts w:hint="default" w:ascii="Symbol" w:hAnsi="Symbol"/>
      </w:rPr>
    </w:lvl>
    <w:lvl w:ilvl="4" w:tplc="C0121322">
      <w:start w:val="1"/>
      <w:numFmt w:val="bullet"/>
      <w:lvlText w:val="o"/>
      <w:lvlJc w:val="left"/>
      <w:pPr>
        <w:ind w:left="3600" w:hanging="360"/>
      </w:pPr>
      <w:rPr>
        <w:rFonts w:hint="default" w:ascii="Courier New" w:hAnsi="Courier New"/>
      </w:rPr>
    </w:lvl>
    <w:lvl w:ilvl="5" w:tplc="876CB1AC">
      <w:start w:val="1"/>
      <w:numFmt w:val="bullet"/>
      <w:lvlText w:val=""/>
      <w:lvlJc w:val="left"/>
      <w:pPr>
        <w:ind w:left="4320" w:hanging="360"/>
      </w:pPr>
      <w:rPr>
        <w:rFonts w:hint="default" w:ascii="Wingdings" w:hAnsi="Wingdings"/>
      </w:rPr>
    </w:lvl>
    <w:lvl w:ilvl="6" w:tplc="A97EBCAA">
      <w:start w:val="1"/>
      <w:numFmt w:val="bullet"/>
      <w:lvlText w:val=""/>
      <w:lvlJc w:val="left"/>
      <w:pPr>
        <w:ind w:left="5040" w:hanging="360"/>
      </w:pPr>
      <w:rPr>
        <w:rFonts w:hint="default" w:ascii="Symbol" w:hAnsi="Symbol"/>
      </w:rPr>
    </w:lvl>
    <w:lvl w:ilvl="7" w:tplc="3DC8A4B6">
      <w:start w:val="1"/>
      <w:numFmt w:val="bullet"/>
      <w:lvlText w:val="o"/>
      <w:lvlJc w:val="left"/>
      <w:pPr>
        <w:ind w:left="5760" w:hanging="360"/>
      </w:pPr>
      <w:rPr>
        <w:rFonts w:hint="default" w:ascii="Courier New" w:hAnsi="Courier New"/>
      </w:rPr>
    </w:lvl>
    <w:lvl w:ilvl="8" w:tplc="44A26ADC">
      <w:start w:val="1"/>
      <w:numFmt w:val="bullet"/>
      <w:lvlText w:val=""/>
      <w:lvlJc w:val="left"/>
      <w:pPr>
        <w:ind w:left="6480" w:hanging="360"/>
      </w:pPr>
      <w:rPr>
        <w:rFonts w:hint="default" w:ascii="Wingdings" w:hAnsi="Wingdings"/>
      </w:rPr>
    </w:lvl>
  </w:abstractNum>
  <w:num w:numId="31">
    <w:abstractNumId w:val="30"/>
  </w:num>
  <w:num w:numId="30">
    <w:abstractNumId w:val="29"/>
  </w:num>
  <w:num w:numId="29">
    <w:abstractNumId w:val="28"/>
  </w:num>
  <w:num w:numId="28">
    <w:abstractNumId w:val="27"/>
  </w:num>
  <w:num w:numId="27">
    <w:abstractNumId w:val="26"/>
  </w:num>
  <w:num w:numId="1" w16cid:durableId="1015617383">
    <w:abstractNumId w:val="18"/>
  </w:num>
  <w:num w:numId="2" w16cid:durableId="1800025798">
    <w:abstractNumId w:val="0"/>
  </w:num>
  <w:num w:numId="3" w16cid:durableId="350224734">
    <w:abstractNumId w:val="20"/>
  </w:num>
  <w:num w:numId="4" w16cid:durableId="82455225">
    <w:abstractNumId w:val="23"/>
  </w:num>
  <w:num w:numId="5" w16cid:durableId="1936473942">
    <w:abstractNumId w:val="5"/>
  </w:num>
  <w:num w:numId="6" w16cid:durableId="2101831401">
    <w:abstractNumId w:val="13"/>
  </w:num>
  <w:num w:numId="7" w16cid:durableId="1443496996">
    <w:abstractNumId w:val="25"/>
  </w:num>
  <w:num w:numId="8" w16cid:durableId="538321320">
    <w:abstractNumId w:val="8"/>
  </w:num>
  <w:num w:numId="9" w16cid:durableId="1855487436">
    <w:abstractNumId w:val="2"/>
  </w:num>
  <w:num w:numId="10" w16cid:durableId="49236561">
    <w:abstractNumId w:val="14"/>
  </w:num>
  <w:num w:numId="11" w16cid:durableId="127170283">
    <w:abstractNumId w:val="3"/>
  </w:num>
  <w:num w:numId="12" w16cid:durableId="1313565386">
    <w:abstractNumId w:val="15"/>
  </w:num>
  <w:num w:numId="13" w16cid:durableId="1303081217">
    <w:abstractNumId w:val="24"/>
  </w:num>
  <w:num w:numId="14" w16cid:durableId="342703141">
    <w:abstractNumId w:val="4"/>
  </w:num>
  <w:num w:numId="15" w16cid:durableId="306517329">
    <w:abstractNumId w:val="9"/>
  </w:num>
  <w:num w:numId="16" w16cid:durableId="1523978766">
    <w:abstractNumId w:val="11"/>
  </w:num>
  <w:num w:numId="17" w16cid:durableId="1599866155">
    <w:abstractNumId w:val="22"/>
  </w:num>
  <w:num w:numId="18" w16cid:durableId="1883051534">
    <w:abstractNumId w:val="1"/>
  </w:num>
  <w:num w:numId="19" w16cid:durableId="1327710711">
    <w:abstractNumId w:val="17"/>
  </w:num>
  <w:num w:numId="20" w16cid:durableId="1974214488">
    <w:abstractNumId w:val="19"/>
  </w:num>
  <w:num w:numId="21" w16cid:durableId="1003825819">
    <w:abstractNumId w:val="12"/>
  </w:num>
  <w:num w:numId="22" w16cid:durableId="1421220329">
    <w:abstractNumId w:val="10"/>
  </w:num>
  <w:num w:numId="23" w16cid:durableId="2011176728">
    <w:abstractNumId w:val="7"/>
  </w:num>
  <w:num w:numId="24" w16cid:durableId="474638298">
    <w:abstractNumId w:val="6"/>
  </w:num>
  <w:num w:numId="25" w16cid:durableId="1440682606">
    <w:abstractNumId w:val="16"/>
  </w:num>
  <w:num w:numId="26" w16cid:durableId="576284907">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22"/>
    <w:rsid w:val="000207FF"/>
    <w:rsid w:val="00031FED"/>
    <w:rsid w:val="00033982"/>
    <w:rsid w:val="00040E4F"/>
    <w:rsid w:val="00041978"/>
    <w:rsid w:val="00066EA6"/>
    <w:rsid w:val="0008269E"/>
    <w:rsid w:val="000A2B8E"/>
    <w:rsid w:val="000C5CBC"/>
    <w:rsid w:val="000E4269"/>
    <w:rsid w:val="000F1363"/>
    <w:rsid w:val="000F3438"/>
    <w:rsid w:val="00103D2B"/>
    <w:rsid w:val="001046E7"/>
    <w:rsid w:val="00106F85"/>
    <w:rsid w:val="00110231"/>
    <w:rsid w:val="00116895"/>
    <w:rsid w:val="00120C86"/>
    <w:rsid w:val="00122517"/>
    <w:rsid w:val="00130ACC"/>
    <w:rsid w:val="00137634"/>
    <w:rsid w:val="0014424D"/>
    <w:rsid w:val="00144F15"/>
    <w:rsid w:val="00144F16"/>
    <w:rsid w:val="00145239"/>
    <w:rsid w:val="00150D65"/>
    <w:rsid w:val="0016109F"/>
    <w:rsid w:val="00164E0D"/>
    <w:rsid w:val="00174034"/>
    <w:rsid w:val="00182BAA"/>
    <w:rsid w:val="00182D25"/>
    <w:rsid w:val="00185957"/>
    <w:rsid w:val="001D45EC"/>
    <w:rsid w:val="001E6BF9"/>
    <w:rsid w:val="00204F88"/>
    <w:rsid w:val="002074C4"/>
    <w:rsid w:val="00221AAB"/>
    <w:rsid w:val="00223297"/>
    <w:rsid w:val="00230B14"/>
    <w:rsid w:val="0026081A"/>
    <w:rsid w:val="00267995"/>
    <w:rsid w:val="0027168C"/>
    <w:rsid w:val="00276CB8"/>
    <w:rsid w:val="00284802"/>
    <w:rsid w:val="00290A2F"/>
    <w:rsid w:val="00291C54"/>
    <w:rsid w:val="002A15D7"/>
    <w:rsid w:val="002B6404"/>
    <w:rsid w:val="002C1170"/>
    <w:rsid w:val="002E6291"/>
    <w:rsid w:val="002F17A1"/>
    <w:rsid w:val="002F2C3D"/>
    <w:rsid w:val="00306E51"/>
    <w:rsid w:val="00310358"/>
    <w:rsid w:val="00321F5E"/>
    <w:rsid w:val="003331D3"/>
    <w:rsid w:val="0033694C"/>
    <w:rsid w:val="00337AD6"/>
    <w:rsid w:val="00344414"/>
    <w:rsid w:val="00345F53"/>
    <w:rsid w:val="00347E84"/>
    <w:rsid w:val="00350DC0"/>
    <w:rsid w:val="00354CAC"/>
    <w:rsid w:val="00370246"/>
    <w:rsid w:val="0037154F"/>
    <w:rsid w:val="00371D66"/>
    <w:rsid w:val="00372ADA"/>
    <w:rsid w:val="003757B6"/>
    <w:rsid w:val="00376DB7"/>
    <w:rsid w:val="00393523"/>
    <w:rsid w:val="003939AC"/>
    <w:rsid w:val="00394A6C"/>
    <w:rsid w:val="003B03AD"/>
    <w:rsid w:val="003B06DD"/>
    <w:rsid w:val="003B365E"/>
    <w:rsid w:val="003B62A9"/>
    <w:rsid w:val="003C0BDB"/>
    <w:rsid w:val="003C6A94"/>
    <w:rsid w:val="003D056D"/>
    <w:rsid w:val="003D1B86"/>
    <w:rsid w:val="003D1FD6"/>
    <w:rsid w:val="003D46FF"/>
    <w:rsid w:val="003D7B04"/>
    <w:rsid w:val="003E2D6E"/>
    <w:rsid w:val="003E3C54"/>
    <w:rsid w:val="003E43E0"/>
    <w:rsid w:val="003E45A3"/>
    <w:rsid w:val="003E7903"/>
    <w:rsid w:val="003F2EEA"/>
    <w:rsid w:val="003F359F"/>
    <w:rsid w:val="00402D75"/>
    <w:rsid w:val="00403F24"/>
    <w:rsid w:val="00406D81"/>
    <w:rsid w:val="00424B73"/>
    <w:rsid w:val="004346CB"/>
    <w:rsid w:val="004422D8"/>
    <w:rsid w:val="00450E2F"/>
    <w:rsid w:val="004729FB"/>
    <w:rsid w:val="00476951"/>
    <w:rsid w:val="00481FB3"/>
    <w:rsid w:val="00492011"/>
    <w:rsid w:val="00495F30"/>
    <w:rsid w:val="004970E8"/>
    <w:rsid w:val="004C21BD"/>
    <w:rsid w:val="004C3050"/>
    <w:rsid w:val="004C3360"/>
    <w:rsid w:val="004C6642"/>
    <w:rsid w:val="004D3556"/>
    <w:rsid w:val="004D5DBB"/>
    <w:rsid w:val="004E49ED"/>
    <w:rsid w:val="00502832"/>
    <w:rsid w:val="00507FC1"/>
    <w:rsid w:val="005167CE"/>
    <w:rsid w:val="00520F05"/>
    <w:rsid w:val="00526E08"/>
    <w:rsid w:val="005271EB"/>
    <w:rsid w:val="00530DDF"/>
    <w:rsid w:val="00534DA9"/>
    <w:rsid w:val="00535D5E"/>
    <w:rsid w:val="005470C0"/>
    <w:rsid w:val="0054730E"/>
    <w:rsid w:val="00563D45"/>
    <w:rsid w:val="00574568"/>
    <w:rsid w:val="005760B7"/>
    <w:rsid w:val="00581691"/>
    <w:rsid w:val="00590A86"/>
    <w:rsid w:val="00592AA0"/>
    <w:rsid w:val="00595006"/>
    <w:rsid w:val="005A26AA"/>
    <w:rsid w:val="005A5DCE"/>
    <w:rsid w:val="005B1260"/>
    <w:rsid w:val="005B5468"/>
    <w:rsid w:val="005C12FC"/>
    <w:rsid w:val="005C2510"/>
    <w:rsid w:val="005C5B52"/>
    <w:rsid w:val="005D1DB6"/>
    <w:rsid w:val="005D21B6"/>
    <w:rsid w:val="005E57C6"/>
    <w:rsid w:val="005ED564"/>
    <w:rsid w:val="005F7F90"/>
    <w:rsid w:val="006134B7"/>
    <w:rsid w:val="0061712C"/>
    <w:rsid w:val="00617FA5"/>
    <w:rsid w:val="00624438"/>
    <w:rsid w:val="00631D64"/>
    <w:rsid w:val="00633DE7"/>
    <w:rsid w:val="00646DBC"/>
    <w:rsid w:val="00647D34"/>
    <w:rsid w:val="006502EF"/>
    <w:rsid w:val="006538B4"/>
    <w:rsid w:val="00664D21"/>
    <w:rsid w:val="00672C04"/>
    <w:rsid w:val="00675772"/>
    <w:rsid w:val="00692A89"/>
    <w:rsid w:val="006967C7"/>
    <w:rsid w:val="006A517F"/>
    <w:rsid w:val="006A6000"/>
    <w:rsid w:val="006A7E98"/>
    <w:rsid w:val="006B2398"/>
    <w:rsid w:val="006C3F7E"/>
    <w:rsid w:val="006D01D0"/>
    <w:rsid w:val="006D45ED"/>
    <w:rsid w:val="006F3E74"/>
    <w:rsid w:val="0070109B"/>
    <w:rsid w:val="00703ACF"/>
    <w:rsid w:val="00726713"/>
    <w:rsid w:val="00747ABB"/>
    <w:rsid w:val="00752F49"/>
    <w:rsid w:val="00757F8E"/>
    <w:rsid w:val="00766C4C"/>
    <w:rsid w:val="0076773B"/>
    <w:rsid w:val="00771C1F"/>
    <w:rsid w:val="0079053C"/>
    <w:rsid w:val="007945F2"/>
    <w:rsid w:val="0079599C"/>
    <w:rsid w:val="007A132F"/>
    <w:rsid w:val="007A6F3C"/>
    <w:rsid w:val="007A73DF"/>
    <w:rsid w:val="007A764F"/>
    <w:rsid w:val="007B2297"/>
    <w:rsid w:val="007B7EA2"/>
    <w:rsid w:val="007C71A5"/>
    <w:rsid w:val="007D6B35"/>
    <w:rsid w:val="007E33A4"/>
    <w:rsid w:val="007F15C2"/>
    <w:rsid w:val="007F4876"/>
    <w:rsid w:val="00810AA3"/>
    <w:rsid w:val="0081215D"/>
    <w:rsid w:val="00816C2D"/>
    <w:rsid w:val="00817930"/>
    <w:rsid w:val="00821E24"/>
    <w:rsid w:val="00827B2F"/>
    <w:rsid w:val="00862C54"/>
    <w:rsid w:val="0086748B"/>
    <w:rsid w:val="00874B84"/>
    <w:rsid w:val="00876B16"/>
    <w:rsid w:val="00881C6B"/>
    <w:rsid w:val="00883527"/>
    <w:rsid w:val="00891B4D"/>
    <w:rsid w:val="0089216C"/>
    <w:rsid w:val="00895D47"/>
    <w:rsid w:val="008A004F"/>
    <w:rsid w:val="008A5652"/>
    <w:rsid w:val="008C11E9"/>
    <w:rsid w:val="008C1F99"/>
    <w:rsid w:val="008C55E6"/>
    <w:rsid w:val="008C5786"/>
    <w:rsid w:val="008C794E"/>
    <w:rsid w:val="008D38B0"/>
    <w:rsid w:val="008E07F9"/>
    <w:rsid w:val="008E105E"/>
    <w:rsid w:val="008E3E36"/>
    <w:rsid w:val="008E48E1"/>
    <w:rsid w:val="008E5BA7"/>
    <w:rsid w:val="00905F80"/>
    <w:rsid w:val="009216DB"/>
    <w:rsid w:val="009217C3"/>
    <w:rsid w:val="00921E6A"/>
    <w:rsid w:val="009231C7"/>
    <w:rsid w:val="00924D89"/>
    <w:rsid w:val="00930EFA"/>
    <w:rsid w:val="00934845"/>
    <w:rsid w:val="009405CF"/>
    <w:rsid w:val="0094446C"/>
    <w:rsid w:val="00951A51"/>
    <w:rsid w:val="009562A5"/>
    <w:rsid w:val="009677F4"/>
    <w:rsid w:val="009806F9"/>
    <w:rsid w:val="009857B2"/>
    <w:rsid w:val="00991C2D"/>
    <w:rsid w:val="00992642"/>
    <w:rsid w:val="009A024E"/>
    <w:rsid w:val="009A1357"/>
    <w:rsid w:val="009A60E5"/>
    <w:rsid w:val="009B4CFF"/>
    <w:rsid w:val="009C25D6"/>
    <w:rsid w:val="009C7D4E"/>
    <w:rsid w:val="009D74F0"/>
    <w:rsid w:val="009E7248"/>
    <w:rsid w:val="009F32E5"/>
    <w:rsid w:val="00A027A7"/>
    <w:rsid w:val="00A04B34"/>
    <w:rsid w:val="00A11214"/>
    <w:rsid w:val="00A1340E"/>
    <w:rsid w:val="00A17732"/>
    <w:rsid w:val="00A20663"/>
    <w:rsid w:val="00A27601"/>
    <w:rsid w:val="00A337AB"/>
    <w:rsid w:val="00A36A86"/>
    <w:rsid w:val="00A453E9"/>
    <w:rsid w:val="00A46580"/>
    <w:rsid w:val="00A56EBC"/>
    <w:rsid w:val="00A64526"/>
    <w:rsid w:val="00A6476D"/>
    <w:rsid w:val="00A65B70"/>
    <w:rsid w:val="00A67119"/>
    <w:rsid w:val="00A720E1"/>
    <w:rsid w:val="00A87208"/>
    <w:rsid w:val="00A94940"/>
    <w:rsid w:val="00AB18A5"/>
    <w:rsid w:val="00AC7A33"/>
    <w:rsid w:val="00AD06B0"/>
    <w:rsid w:val="00AD0824"/>
    <w:rsid w:val="00AD1BE8"/>
    <w:rsid w:val="00AD524C"/>
    <w:rsid w:val="00AE2B98"/>
    <w:rsid w:val="00AE4B2B"/>
    <w:rsid w:val="00AE74E8"/>
    <w:rsid w:val="00B02E7C"/>
    <w:rsid w:val="00B15000"/>
    <w:rsid w:val="00B2100F"/>
    <w:rsid w:val="00B333B5"/>
    <w:rsid w:val="00B339D8"/>
    <w:rsid w:val="00B35FA6"/>
    <w:rsid w:val="00B47436"/>
    <w:rsid w:val="00B50850"/>
    <w:rsid w:val="00B71977"/>
    <w:rsid w:val="00B74C51"/>
    <w:rsid w:val="00B9307A"/>
    <w:rsid w:val="00B939B8"/>
    <w:rsid w:val="00BA4980"/>
    <w:rsid w:val="00BA7C6E"/>
    <w:rsid w:val="00BB00C0"/>
    <w:rsid w:val="00BB721B"/>
    <w:rsid w:val="00BC00C1"/>
    <w:rsid w:val="00BC3027"/>
    <w:rsid w:val="00BC41D4"/>
    <w:rsid w:val="00BD2174"/>
    <w:rsid w:val="00BE0D39"/>
    <w:rsid w:val="00BE4FEF"/>
    <w:rsid w:val="00BE65FA"/>
    <w:rsid w:val="00C0080F"/>
    <w:rsid w:val="00C027B9"/>
    <w:rsid w:val="00C21850"/>
    <w:rsid w:val="00C256C7"/>
    <w:rsid w:val="00C437A5"/>
    <w:rsid w:val="00C55837"/>
    <w:rsid w:val="00C55F32"/>
    <w:rsid w:val="00C561D8"/>
    <w:rsid w:val="00C61731"/>
    <w:rsid w:val="00C6247A"/>
    <w:rsid w:val="00C73F1C"/>
    <w:rsid w:val="00C74929"/>
    <w:rsid w:val="00C77B67"/>
    <w:rsid w:val="00C805F7"/>
    <w:rsid w:val="00C83C9C"/>
    <w:rsid w:val="00C83FFB"/>
    <w:rsid w:val="00C84091"/>
    <w:rsid w:val="00C86B0B"/>
    <w:rsid w:val="00C9087A"/>
    <w:rsid w:val="00C90E2B"/>
    <w:rsid w:val="00C958C5"/>
    <w:rsid w:val="00CA1813"/>
    <w:rsid w:val="00CB58C4"/>
    <w:rsid w:val="00CC2BE8"/>
    <w:rsid w:val="00CD117D"/>
    <w:rsid w:val="00CE0417"/>
    <w:rsid w:val="00CE16FA"/>
    <w:rsid w:val="00CE5391"/>
    <w:rsid w:val="00CF3F95"/>
    <w:rsid w:val="00D00213"/>
    <w:rsid w:val="00D00760"/>
    <w:rsid w:val="00D00BC8"/>
    <w:rsid w:val="00D06658"/>
    <w:rsid w:val="00D07636"/>
    <w:rsid w:val="00D1181E"/>
    <w:rsid w:val="00D129C4"/>
    <w:rsid w:val="00D17ABB"/>
    <w:rsid w:val="00D20AE1"/>
    <w:rsid w:val="00D26BE0"/>
    <w:rsid w:val="00D26EBA"/>
    <w:rsid w:val="00D313BD"/>
    <w:rsid w:val="00D4525D"/>
    <w:rsid w:val="00D470E3"/>
    <w:rsid w:val="00D52A27"/>
    <w:rsid w:val="00D57354"/>
    <w:rsid w:val="00D63A5A"/>
    <w:rsid w:val="00D80010"/>
    <w:rsid w:val="00D84375"/>
    <w:rsid w:val="00D901BD"/>
    <w:rsid w:val="00D901F6"/>
    <w:rsid w:val="00D91D22"/>
    <w:rsid w:val="00D94F81"/>
    <w:rsid w:val="00DB1604"/>
    <w:rsid w:val="00DB3170"/>
    <w:rsid w:val="00DB683B"/>
    <w:rsid w:val="00DB6A5D"/>
    <w:rsid w:val="00DC03DA"/>
    <w:rsid w:val="00DC2C74"/>
    <w:rsid w:val="00DC7E8D"/>
    <w:rsid w:val="00DD10A0"/>
    <w:rsid w:val="00DD2291"/>
    <w:rsid w:val="00DD3E6E"/>
    <w:rsid w:val="00DD54DB"/>
    <w:rsid w:val="00DE62C6"/>
    <w:rsid w:val="00DF3ADC"/>
    <w:rsid w:val="00DF57ED"/>
    <w:rsid w:val="00E07E9B"/>
    <w:rsid w:val="00E16601"/>
    <w:rsid w:val="00E270BC"/>
    <w:rsid w:val="00E31BD3"/>
    <w:rsid w:val="00E428C4"/>
    <w:rsid w:val="00E504F7"/>
    <w:rsid w:val="00E50C4F"/>
    <w:rsid w:val="00E61F22"/>
    <w:rsid w:val="00E7150D"/>
    <w:rsid w:val="00E737E5"/>
    <w:rsid w:val="00E751CA"/>
    <w:rsid w:val="00E8220D"/>
    <w:rsid w:val="00E9733F"/>
    <w:rsid w:val="00EA5F02"/>
    <w:rsid w:val="00EB0AA3"/>
    <w:rsid w:val="00EB17BA"/>
    <w:rsid w:val="00EB6FB3"/>
    <w:rsid w:val="00EC2D33"/>
    <w:rsid w:val="00EC64CD"/>
    <w:rsid w:val="00ED33AB"/>
    <w:rsid w:val="00EE4B92"/>
    <w:rsid w:val="00EF5963"/>
    <w:rsid w:val="00EF74ED"/>
    <w:rsid w:val="00EF77B9"/>
    <w:rsid w:val="00F03723"/>
    <w:rsid w:val="00F11F16"/>
    <w:rsid w:val="00F15479"/>
    <w:rsid w:val="00F20278"/>
    <w:rsid w:val="00F22485"/>
    <w:rsid w:val="00F31467"/>
    <w:rsid w:val="00F31E20"/>
    <w:rsid w:val="00F35756"/>
    <w:rsid w:val="00F4213A"/>
    <w:rsid w:val="00F476B3"/>
    <w:rsid w:val="00F50D67"/>
    <w:rsid w:val="00F51BC4"/>
    <w:rsid w:val="00F51F83"/>
    <w:rsid w:val="00F6014C"/>
    <w:rsid w:val="00F63BA4"/>
    <w:rsid w:val="00F64F2F"/>
    <w:rsid w:val="00F75FB8"/>
    <w:rsid w:val="00F90649"/>
    <w:rsid w:val="00F938BC"/>
    <w:rsid w:val="00FA295E"/>
    <w:rsid w:val="00FB0511"/>
    <w:rsid w:val="00FB0B94"/>
    <w:rsid w:val="00FC0036"/>
    <w:rsid w:val="00FC00B6"/>
    <w:rsid w:val="00FC19AD"/>
    <w:rsid w:val="00FC2238"/>
    <w:rsid w:val="00FC4E63"/>
    <w:rsid w:val="00FC5834"/>
    <w:rsid w:val="00FC67CC"/>
    <w:rsid w:val="00FD2414"/>
    <w:rsid w:val="00FD6BF0"/>
    <w:rsid w:val="00FD7BB7"/>
    <w:rsid w:val="00FE12E1"/>
    <w:rsid w:val="00FE5156"/>
    <w:rsid w:val="00FE57E6"/>
    <w:rsid w:val="00FF2E1E"/>
    <w:rsid w:val="01451A24"/>
    <w:rsid w:val="01B51737"/>
    <w:rsid w:val="01DFE852"/>
    <w:rsid w:val="01F589B7"/>
    <w:rsid w:val="028B4D9A"/>
    <w:rsid w:val="02900D67"/>
    <w:rsid w:val="03AB3C96"/>
    <w:rsid w:val="03F1B20A"/>
    <w:rsid w:val="042F88DE"/>
    <w:rsid w:val="047095C1"/>
    <w:rsid w:val="059F5BA7"/>
    <w:rsid w:val="0680B3B6"/>
    <w:rsid w:val="0699FA3C"/>
    <w:rsid w:val="07974448"/>
    <w:rsid w:val="07D9AE42"/>
    <w:rsid w:val="07FD461E"/>
    <w:rsid w:val="08550717"/>
    <w:rsid w:val="088B50A8"/>
    <w:rsid w:val="09492699"/>
    <w:rsid w:val="09C2FE32"/>
    <w:rsid w:val="0A063B4B"/>
    <w:rsid w:val="0A33C965"/>
    <w:rsid w:val="0ABDB601"/>
    <w:rsid w:val="0B9BB35F"/>
    <w:rsid w:val="0BA7C80A"/>
    <w:rsid w:val="0BE0640A"/>
    <w:rsid w:val="0C200893"/>
    <w:rsid w:val="0C24D53F"/>
    <w:rsid w:val="0C5F7894"/>
    <w:rsid w:val="0C774A29"/>
    <w:rsid w:val="0C84200B"/>
    <w:rsid w:val="0CB4C5B6"/>
    <w:rsid w:val="0CFBABB1"/>
    <w:rsid w:val="0DDCC358"/>
    <w:rsid w:val="0E24A995"/>
    <w:rsid w:val="0EAF7BE2"/>
    <w:rsid w:val="0EBC9960"/>
    <w:rsid w:val="0EC7EC5C"/>
    <w:rsid w:val="0EDBBE17"/>
    <w:rsid w:val="0EF10866"/>
    <w:rsid w:val="0F46CB50"/>
    <w:rsid w:val="1059A485"/>
    <w:rsid w:val="11248220"/>
    <w:rsid w:val="1129600C"/>
    <w:rsid w:val="1163FF0D"/>
    <w:rsid w:val="11DCA5D3"/>
    <w:rsid w:val="11FFA62B"/>
    <w:rsid w:val="123B8DB0"/>
    <w:rsid w:val="12A81728"/>
    <w:rsid w:val="130F92CA"/>
    <w:rsid w:val="145F3CA7"/>
    <w:rsid w:val="14B89C35"/>
    <w:rsid w:val="15296D48"/>
    <w:rsid w:val="156F5F21"/>
    <w:rsid w:val="16C3FF38"/>
    <w:rsid w:val="16E665B3"/>
    <w:rsid w:val="16F7A853"/>
    <w:rsid w:val="17AED5A6"/>
    <w:rsid w:val="17EE410E"/>
    <w:rsid w:val="17F386D8"/>
    <w:rsid w:val="18478DCA"/>
    <w:rsid w:val="18B0168F"/>
    <w:rsid w:val="192E034F"/>
    <w:rsid w:val="195E2ADC"/>
    <w:rsid w:val="19E9668E"/>
    <w:rsid w:val="1A77DB66"/>
    <w:rsid w:val="1AE232B4"/>
    <w:rsid w:val="1B192F6F"/>
    <w:rsid w:val="1B4D2A4D"/>
    <w:rsid w:val="1B555CB0"/>
    <w:rsid w:val="1BF0080A"/>
    <w:rsid w:val="1C84C528"/>
    <w:rsid w:val="1C9925E5"/>
    <w:rsid w:val="1CAE39D7"/>
    <w:rsid w:val="1CB50C25"/>
    <w:rsid w:val="1CC853A4"/>
    <w:rsid w:val="1D339841"/>
    <w:rsid w:val="1D48A54D"/>
    <w:rsid w:val="1D96537C"/>
    <w:rsid w:val="1DFB1398"/>
    <w:rsid w:val="1E2BEBEF"/>
    <w:rsid w:val="1EA60900"/>
    <w:rsid w:val="1F1AC1F4"/>
    <w:rsid w:val="1F3A5DE4"/>
    <w:rsid w:val="203230FA"/>
    <w:rsid w:val="20AD0433"/>
    <w:rsid w:val="20CD4CAF"/>
    <w:rsid w:val="211BEB47"/>
    <w:rsid w:val="21573487"/>
    <w:rsid w:val="218F2258"/>
    <w:rsid w:val="21930C65"/>
    <w:rsid w:val="2194093D"/>
    <w:rsid w:val="223B40E4"/>
    <w:rsid w:val="22B1A455"/>
    <w:rsid w:val="22E41E39"/>
    <w:rsid w:val="2336928D"/>
    <w:rsid w:val="233E180E"/>
    <w:rsid w:val="2356EDC2"/>
    <w:rsid w:val="23FF15C9"/>
    <w:rsid w:val="2411E81E"/>
    <w:rsid w:val="24430F49"/>
    <w:rsid w:val="245FDBE9"/>
    <w:rsid w:val="247286EA"/>
    <w:rsid w:val="247D89F6"/>
    <w:rsid w:val="258BFCF5"/>
    <w:rsid w:val="2590BC58"/>
    <w:rsid w:val="25A1ADD7"/>
    <w:rsid w:val="25DD9736"/>
    <w:rsid w:val="2626F03A"/>
    <w:rsid w:val="26BCCCFD"/>
    <w:rsid w:val="27C5C721"/>
    <w:rsid w:val="285B3AE8"/>
    <w:rsid w:val="28E3054E"/>
    <w:rsid w:val="28FE968E"/>
    <w:rsid w:val="2929B992"/>
    <w:rsid w:val="29FE09DD"/>
    <w:rsid w:val="2A2E2F3C"/>
    <w:rsid w:val="2A572301"/>
    <w:rsid w:val="2AC853A5"/>
    <w:rsid w:val="2AFC4715"/>
    <w:rsid w:val="2C022D3C"/>
    <w:rsid w:val="2CAA3C95"/>
    <w:rsid w:val="2CEDBC56"/>
    <w:rsid w:val="2CEEF7C7"/>
    <w:rsid w:val="2D148A37"/>
    <w:rsid w:val="2D488763"/>
    <w:rsid w:val="2D71B539"/>
    <w:rsid w:val="2D930B51"/>
    <w:rsid w:val="2DB9390B"/>
    <w:rsid w:val="2DD91EB9"/>
    <w:rsid w:val="2E8B7BC5"/>
    <w:rsid w:val="2E97A6A3"/>
    <w:rsid w:val="2EC29660"/>
    <w:rsid w:val="2FED3D10"/>
    <w:rsid w:val="301178C4"/>
    <w:rsid w:val="31A181D7"/>
    <w:rsid w:val="31CA251C"/>
    <w:rsid w:val="31D1A2F0"/>
    <w:rsid w:val="320B81CD"/>
    <w:rsid w:val="32DB1A5F"/>
    <w:rsid w:val="330C5D5E"/>
    <w:rsid w:val="334A5989"/>
    <w:rsid w:val="345F2BF4"/>
    <w:rsid w:val="35442146"/>
    <w:rsid w:val="35E0D231"/>
    <w:rsid w:val="362640FD"/>
    <w:rsid w:val="373658DD"/>
    <w:rsid w:val="37378112"/>
    <w:rsid w:val="38346C1B"/>
    <w:rsid w:val="384F10E1"/>
    <w:rsid w:val="393C5788"/>
    <w:rsid w:val="398A6ED3"/>
    <w:rsid w:val="399E0A91"/>
    <w:rsid w:val="39CC742D"/>
    <w:rsid w:val="39E1C223"/>
    <w:rsid w:val="39E5E516"/>
    <w:rsid w:val="39FAF17D"/>
    <w:rsid w:val="3A48374F"/>
    <w:rsid w:val="3A984FBA"/>
    <w:rsid w:val="3ABB7172"/>
    <w:rsid w:val="3B3E9849"/>
    <w:rsid w:val="3BA3A151"/>
    <w:rsid w:val="3BA4985C"/>
    <w:rsid w:val="3C96B4C9"/>
    <w:rsid w:val="3CC2924B"/>
    <w:rsid w:val="3CCF95E1"/>
    <w:rsid w:val="3CEE5461"/>
    <w:rsid w:val="3D7EF0C5"/>
    <w:rsid w:val="3DD0EE0B"/>
    <w:rsid w:val="3F5E6E42"/>
    <w:rsid w:val="4015D34F"/>
    <w:rsid w:val="405BAAAF"/>
    <w:rsid w:val="40E5D7F9"/>
    <w:rsid w:val="411AE7D2"/>
    <w:rsid w:val="41C1F348"/>
    <w:rsid w:val="41C5A11E"/>
    <w:rsid w:val="41C8EDB8"/>
    <w:rsid w:val="4212119A"/>
    <w:rsid w:val="42E945BB"/>
    <w:rsid w:val="43749B9F"/>
    <w:rsid w:val="43A9A380"/>
    <w:rsid w:val="43F119AA"/>
    <w:rsid w:val="4433F0F3"/>
    <w:rsid w:val="444CB63E"/>
    <w:rsid w:val="446EB8B6"/>
    <w:rsid w:val="44A4FEBE"/>
    <w:rsid w:val="44B61E63"/>
    <w:rsid w:val="45B14F5A"/>
    <w:rsid w:val="45E1CEBD"/>
    <w:rsid w:val="463783DE"/>
    <w:rsid w:val="466EC547"/>
    <w:rsid w:val="485B289E"/>
    <w:rsid w:val="48A35E68"/>
    <w:rsid w:val="495199E7"/>
    <w:rsid w:val="496FE69C"/>
    <w:rsid w:val="497F22E9"/>
    <w:rsid w:val="4AC1C938"/>
    <w:rsid w:val="4BA1CBD5"/>
    <w:rsid w:val="4CD52D6D"/>
    <w:rsid w:val="4DF7C4D6"/>
    <w:rsid w:val="4E90C708"/>
    <w:rsid w:val="4F145E21"/>
    <w:rsid w:val="4F26F3AF"/>
    <w:rsid w:val="4F4C7FC3"/>
    <w:rsid w:val="500F17F2"/>
    <w:rsid w:val="5010ABBE"/>
    <w:rsid w:val="503B88FC"/>
    <w:rsid w:val="5099AC33"/>
    <w:rsid w:val="50AC468B"/>
    <w:rsid w:val="50CBDAA0"/>
    <w:rsid w:val="5206C119"/>
    <w:rsid w:val="521A8C71"/>
    <w:rsid w:val="521AA4C6"/>
    <w:rsid w:val="52CF34F8"/>
    <w:rsid w:val="5363AA65"/>
    <w:rsid w:val="5448EBD8"/>
    <w:rsid w:val="54675D69"/>
    <w:rsid w:val="54A1073A"/>
    <w:rsid w:val="54A8DB0F"/>
    <w:rsid w:val="55087323"/>
    <w:rsid w:val="5539BA67"/>
    <w:rsid w:val="5550BE57"/>
    <w:rsid w:val="558A0DE4"/>
    <w:rsid w:val="55E58715"/>
    <w:rsid w:val="566D53D2"/>
    <w:rsid w:val="5691291E"/>
    <w:rsid w:val="569A3424"/>
    <w:rsid w:val="57320B9B"/>
    <w:rsid w:val="5743445D"/>
    <w:rsid w:val="57D1B674"/>
    <w:rsid w:val="5848DA01"/>
    <w:rsid w:val="58B6A232"/>
    <w:rsid w:val="599ACB12"/>
    <w:rsid w:val="59D663F4"/>
    <w:rsid w:val="5A332611"/>
    <w:rsid w:val="5A4A4883"/>
    <w:rsid w:val="5A5F21D9"/>
    <w:rsid w:val="5B043D34"/>
    <w:rsid w:val="5B2FBFB0"/>
    <w:rsid w:val="5B72D35F"/>
    <w:rsid w:val="5BDF1241"/>
    <w:rsid w:val="5BEFC5CA"/>
    <w:rsid w:val="5C0D39E2"/>
    <w:rsid w:val="5C216992"/>
    <w:rsid w:val="5C8D2E7C"/>
    <w:rsid w:val="5D397A9B"/>
    <w:rsid w:val="5D3F20AB"/>
    <w:rsid w:val="5DDD394D"/>
    <w:rsid w:val="5E02E040"/>
    <w:rsid w:val="5E31BB46"/>
    <w:rsid w:val="5ED43E41"/>
    <w:rsid w:val="5EECC2B9"/>
    <w:rsid w:val="5F1B6B4D"/>
    <w:rsid w:val="5F6D64EE"/>
    <w:rsid w:val="5F85B275"/>
    <w:rsid w:val="5FBE3108"/>
    <w:rsid w:val="5FCFCC59"/>
    <w:rsid w:val="5FE2E531"/>
    <w:rsid w:val="60CD3C9C"/>
    <w:rsid w:val="60DB999B"/>
    <w:rsid w:val="6175C62E"/>
    <w:rsid w:val="629F98EB"/>
    <w:rsid w:val="635FD02B"/>
    <w:rsid w:val="6364A7EF"/>
    <w:rsid w:val="63C8456C"/>
    <w:rsid w:val="64414D6F"/>
    <w:rsid w:val="652A5319"/>
    <w:rsid w:val="6546C201"/>
    <w:rsid w:val="65A197B9"/>
    <w:rsid w:val="660C6678"/>
    <w:rsid w:val="660F14CD"/>
    <w:rsid w:val="664EE8F4"/>
    <w:rsid w:val="66BC749E"/>
    <w:rsid w:val="67CF74EA"/>
    <w:rsid w:val="682C770A"/>
    <w:rsid w:val="6867BFA2"/>
    <w:rsid w:val="68778706"/>
    <w:rsid w:val="690411DA"/>
    <w:rsid w:val="69344CE6"/>
    <w:rsid w:val="695CFDDE"/>
    <w:rsid w:val="69B8BBAC"/>
    <w:rsid w:val="6B9B6170"/>
    <w:rsid w:val="6BF907D9"/>
    <w:rsid w:val="6C10D2FE"/>
    <w:rsid w:val="6CAE7806"/>
    <w:rsid w:val="6CB22E92"/>
    <w:rsid w:val="6CD5A559"/>
    <w:rsid w:val="6D021A12"/>
    <w:rsid w:val="6D8AEFDA"/>
    <w:rsid w:val="6E352D7B"/>
    <w:rsid w:val="6E5D342C"/>
    <w:rsid w:val="6E7A7B15"/>
    <w:rsid w:val="6F8C380B"/>
    <w:rsid w:val="71104402"/>
    <w:rsid w:val="712AF793"/>
    <w:rsid w:val="7137ECDD"/>
    <w:rsid w:val="7175EBD1"/>
    <w:rsid w:val="71B38979"/>
    <w:rsid w:val="71CA5468"/>
    <w:rsid w:val="71CFE694"/>
    <w:rsid w:val="71D8B7D1"/>
    <w:rsid w:val="72326604"/>
    <w:rsid w:val="72B6BD3A"/>
    <w:rsid w:val="733AEAD8"/>
    <w:rsid w:val="73E70FF6"/>
    <w:rsid w:val="741A013F"/>
    <w:rsid w:val="7487B9E7"/>
    <w:rsid w:val="74ABB8C9"/>
    <w:rsid w:val="74F20B7D"/>
    <w:rsid w:val="75C3D939"/>
    <w:rsid w:val="75D614F8"/>
    <w:rsid w:val="76392C9C"/>
    <w:rsid w:val="7645F130"/>
    <w:rsid w:val="7651258D"/>
    <w:rsid w:val="76B8CAB5"/>
    <w:rsid w:val="77AE983B"/>
    <w:rsid w:val="782601A6"/>
    <w:rsid w:val="79488723"/>
    <w:rsid w:val="799C612A"/>
    <w:rsid w:val="79F54D03"/>
    <w:rsid w:val="7C1224A4"/>
    <w:rsid w:val="7CA71F95"/>
    <w:rsid w:val="7CA98299"/>
    <w:rsid w:val="7CEE805D"/>
    <w:rsid w:val="7D6139EA"/>
    <w:rsid w:val="7E692475"/>
    <w:rsid w:val="7E7A8774"/>
    <w:rsid w:val="7E9750BE"/>
    <w:rsid w:val="7EA9C9F8"/>
    <w:rsid w:val="7EDBF151"/>
    <w:rsid w:val="7F641AA0"/>
    <w:rsid w:val="7F9EC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8D5E1"/>
  <w15:chartTrackingRefBased/>
  <w15:docId w15:val="{0D641BA5-FB64-4F08-BF72-B4070F8647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403F2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link w:val="Heading4Char"/>
    <w:uiPriority w:val="9"/>
    <w:qFormat/>
    <w:rsid w:val="000C5CBC"/>
    <w:pPr>
      <w:spacing w:before="100" w:beforeAutospacing="1" w:after="100" w:afterAutospacing="1" w:line="240" w:lineRule="auto"/>
      <w:outlineLvl w:val="3"/>
    </w:pPr>
    <w:rPr>
      <w:rFonts w:ascii="Times New Roman" w:hAnsi="Times New Roman" w:eastAsia="Times New Roman" w:cs="Times New Roman"/>
      <w:b/>
      <w:bCs/>
      <w:sz w:val="24"/>
      <w:szCs w:val="24"/>
      <w:lang w:val="en-AU"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5ryuea" w:customStyle="1">
    <w:name w:val="_5ryuea"/>
    <w:basedOn w:val="Normal"/>
    <w:rsid w:val="00A04B3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sgja" w:customStyle="1">
    <w:name w:val="ss_gja"/>
    <w:basedOn w:val="DefaultParagraphFont"/>
    <w:rsid w:val="00A04B34"/>
  </w:style>
  <w:style w:type="character" w:styleId="Strong">
    <w:name w:val="Strong"/>
    <w:basedOn w:val="DefaultParagraphFont"/>
    <w:uiPriority w:val="22"/>
    <w:qFormat/>
    <w:rsid w:val="0033694C"/>
    <w:rPr>
      <w:b/>
      <w:bCs/>
    </w:rPr>
  </w:style>
  <w:style w:type="paragraph" w:styleId="H3Text1" w:customStyle="1">
    <w:name w:val="H3_Text1"/>
    <w:basedOn w:val="Normal"/>
    <w:uiPriority w:val="99"/>
    <w:rsid w:val="00495F30"/>
    <w:pPr>
      <w:autoSpaceDE w:val="0"/>
      <w:autoSpaceDN w:val="0"/>
      <w:adjustRightInd w:val="0"/>
      <w:spacing w:after="0" w:line="280" w:lineRule="atLeast"/>
      <w:jc w:val="center"/>
      <w:textAlignment w:val="center"/>
    </w:pPr>
    <w:rPr>
      <w:rFonts w:ascii="MinionPro-Regular" w:hAnsi="MinionPro-Regular" w:cs="MinionPro-Regular"/>
      <w:color w:val="000000"/>
      <w:lang w:val="en-US"/>
    </w:rPr>
  </w:style>
  <w:style w:type="paragraph" w:styleId="H1Main1" w:customStyle="1">
    <w:name w:val="H1_Main1"/>
    <w:basedOn w:val="Normal"/>
    <w:uiPriority w:val="99"/>
    <w:rsid w:val="00495F30"/>
    <w:pPr>
      <w:autoSpaceDE w:val="0"/>
      <w:autoSpaceDN w:val="0"/>
      <w:adjustRightInd w:val="0"/>
      <w:spacing w:after="113" w:line="288" w:lineRule="auto"/>
      <w:jc w:val="center"/>
      <w:textAlignment w:val="center"/>
    </w:pPr>
    <w:rPr>
      <w:rFonts w:ascii="MinionPro-Regular" w:hAnsi="MinionPro-Regular" w:cs="MinionPro-Regular"/>
      <w:caps/>
      <w:color w:val="000000"/>
      <w:sz w:val="36"/>
      <w:szCs w:val="36"/>
      <w:lang w:val="en-US"/>
    </w:rPr>
  </w:style>
  <w:style w:type="paragraph" w:styleId="P10ptsCapital" w:customStyle="1">
    <w:name w:val="P_10pts_Capital"/>
    <w:basedOn w:val="Normal"/>
    <w:uiPriority w:val="99"/>
    <w:rsid w:val="00495F30"/>
    <w:pPr>
      <w:autoSpaceDE w:val="0"/>
      <w:autoSpaceDN w:val="0"/>
      <w:adjustRightInd w:val="0"/>
      <w:spacing w:after="113" w:line="320" w:lineRule="atLeast"/>
      <w:jc w:val="both"/>
      <w:textAlignment w:val="center"/>
    </w:pPr>
    <w:rPr>
      <w:rFonts w:ascii="MinionPro-Regular" w:hAnsi="MinionPro-Regular" w:cs="MinionPro-Regular"/>
      <w:color w:val="000000"/>
      <w:sz w:val="20"/>
      <w:szCs w:val="20"/>
      <w:lang w:val="en-US"/>
    </w:rPr>
  </w:style>
  <w:style w:type="paragraph" w:styleId="xmsonormal" w:customStyle="1">
    <w:name w:val="x_msonormal"/>
    <w:basedOn w:val="Normal"/>
    <w:rsid w:val="00AD1BE8"/>
    <w:pPr>
      <w:spacing w:after="0" w:line="240" w:lineRule="auto"/>
    </w:pPr>
    <w:rPr>
      <w:rFonts w:ascii="Calibri" w:hAnsi="Calibri" w:cs="Calibri"/>
      <w:lang w:val="en-AU" w:eastAsia="en-AU"/>
    </w:rPr>
  </w:style>
  <w:style w:type="paragraph" w:styleId="BalloonText">
    <w:name w:val="Balloon Text"/>
    <w:basedOn w:val="Normal"/>
    <w:link w:val="BalloonTextChar"/>
    <w:uiPriority w:val="99"/>
    <w:semiHidden/>
    <w:unhideWhenUsed/>
    <w:rsid w:val="0088352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3527"/>
    <w:rPr>
      <w:rFonts w:ascii="Segoe UI" w:hAnsi="Segoe UI" w:cs="Segoe UI"/>
      <w:sz w:val="18"/>
      <w:szCs w:val="18"/>
    </w:rPr>
  </w:style>
  <w:style w:type="paragraph" w:styleId="ListParagraph">
    <w:name w:val="List Paragraph"/>
    <w:basedOn w:val="Normal"/>
    <w:uiPriority w:val="34"/>
    <w:qFormat/>
    <w:rsid w:val="007F15C2"/>
    <w:pPr>
      <w:ind w:left="720"/>
      <w:contextualSpacing/>
    </w:pPr>
  </w:style>
  <w:style w:type="character" w:styleId="jsgrdq" w:customStyle="1">
    <w:name w:val="jsgrdq"/>
    <w:basedOn w:val="DefaultParagraphFont"/>
    <w:rsid w:val="00D94F81"/>
  </w:style>
  <w:style w:type="paragraph" w:styleId="Header">
    <w:name w:val="header"/>
    <w:basedOn w:val="Normal"/>
    <w:link w:val="HeaderChar"/>
    <w:uiPriority w:val="99"/>
    <w:unhideWhenUsed/>
    <w:rsid w:val="00E270BC"/>
    <w:pPr>
      <w:tabs>
        <w:tab w:val="center" w:pos="4513"/>
        <w:tab w:val="right" w:pos="9026"/>
      </w:tabs>
      <w:spacing w:after="0" w:line="240" w:lineRule="auto"/>
    </w:pPr>
  </w:style>
  <w:style w:type="character" w:styleId="HeaderChar" w:customStyle="1">
    <w:name w:val="Header Char"/>
    <w:basedOn w:val="DefaultParagraphFont"/>
    <w:link w:val="Header"/>
    <w:uiPriority w:val="99"/>
    <w:rsid w:val="00E270BC"/>
  </w:style>
  <w:style w:type="paragraph" w:styleId="Footer">
    <w:name w:val="footer"/>
    <w:basedOn w:val="Normal"/>
    <w:link w:val="FooterChar"/>
    <w:uiPriority w:val="99"/>
    <w:unhideWhenUsed/>
    <w:rsid w:val="00E270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E270BC"/>
  </w:style>
  <w:style w:type="paragraph" w:styleId="NoSpacing">
    <w:name w:val="No Spacing"/>
    <w:uiPriority w:val="1"/>
    <w:qFormat/>
    <w:rsid w:val="00F75FB8"/>
    <w:pPr>
      <w:spacing w:after="0" w:line="240" w:lineRule="auto"/>
    </w:pPr>
  </w:style>
  <w:style w:type="character" w:styleId="Heading4Char" w:customStyle="1">
    <w:name w:val="Heading 4 Char"/>
    <w:basedOn w:val="DefaultParagraphFont"/>
    <w:link w:val="Heading4"/>
    <w:uiPriority w:val="9"/>
    <w:rsid w:val="000C5CBC"/>
    <w:rPr>
      <w:rFonts w:ascii="Times New Roman" w:hAnsi="Times New Roman" w:eastAsia="Times New Roman" w:cs="Times New Roman"/>
      <w:b/>
      <w:bCs/>
      <w:sz w:val="24"/>
      <w:szCs w:val="24"/>
      <w:lang w:val="en-AU" w:eastAsia="en-AU"/>
    </w:rPr>
  </w:style>
  <w:style w:type="character" w:styleId="Heading2Char" w:customStyle="1">
    <w:name w:val="Heading 2 Char"/>
    <w:basedOn w:val="DefaultParagraphFont"/>
    <w:link w:val="Heading2"/>
    <w:uiPriority w:val="9"/>
    <w:semiHidden/>
    <w:rsid w:val="00403F24"/>
    <w:rPr>
      <w:rFonts w:asciiTheme="majorHAnsi" w:hAnsiTheme="majorHAnsi" w:eastAsiaTheme="majorEastAsia" w:cstheme="majorBidi"/>
      <w:color w:val="2F5496" w:themeColor="accent1" w:themeShade="BF"/>
      <w:sz w:val="26"/>
      <w:szCs w:val="26"/>
    </w:rPr>
  </w:style>
  <w:style w:type="paragraph" w:styleId="paragraph" w:customStyle="1">
    <w:name w:val="paragraph"/>
    <w:basedOn w:val="Normal"/>
    <w:rsid w:val="008C55E6"/>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8C55E6"/>
  </w:style>
  <w:style w:type="character" w:styleId="eop" w:customStyle="1">
    <w:name w:val="eop"/>
    <w:basedOn w:val="DefaultParagraphFont"/>
    <w:rsid w:val="008C55E6"/>
  </w:style>
  <w:style w:type="character" w:styleId="Hyperlink">
    <w:name w:val="Hyperlink"/>
    <w:basedOn w:val="DefaultParagraphFont"/>
    <w:uiPriority w:val="99"/>
    <w:unhideWhenUsed/>
    <w:rsid w:val="00F476B3"/>
    <w:rPr>
      <w:color w:val="0563C1" w:themeColor="hyperlink"/>
      <w:u w:val="single"/>
    </w:rPr>
  </w:style>
  <w:style w:type="character" w:styleId="UnresolvedMention">
    <w:name w:val="Unresolved Mention"/>
    <w:basedOn w:val="DefaultParagraphFont"/>
    <w:uiPriority w:val="99"/>
    <w:semiHidden/>
    <w:unhideWhenUsed/>
    <w:rsid w:val="00F476B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8350">
      <w:bodyDiv w:val="1"/>
      <w:marLeft w:val="0"/>
      <w:marRight w:val="0"/>
      <w:marTop w:val="0"/>
      <w:marBottom w:val="0"/>
      <w:divBdr>
        <w:top w:val="none" w:sz="0" w:space="0" w:color="auto"/>
        <w:left w:val="none" w:sz="0" w:space="0" w:color="auto"/>
        <w:bottom w:val="none" w:sz="0" w:space="0" w:color="auto"/>
        <w:right w:val="none" w:sz="0" w:space="0" w:color="auto"/>
      </w:divBdr>
      <w:divsChild>
        <w:div w:id="1800568635">
          <w:marLeft w:val="0"/>
          <w:marRight w:val="0"/>
          <w:marTop w:val="0"/>
          <w:marBottom w:val="0"/>
          <w:divBdr>
            <w:top w:val="none" w:sz="0" w:space="0" w:color="auto"/>
            <w:left w:val="none" w:sz="0" w:space="0" w:color="auto"/>
            <w:bottom w:val="none" w:sz="0" w:space="0" w:color="auto"/>
            <w:right w:val="none" w:sz="0" w:space="0" w:color="auto"/>
          </w:divBdr>
          <w:divsChild>
            <w:div w:id="1310090904">
              <w:marLeft w:val="0"/>
              <w:marRight w:val="0"/>
              <w:marTop w:val="0"/>
              <w:marBottom w:val="0"/>
              <w:divBdr>
                <w:top w:val="none" w:sz="0" w:space="0" w:color="auto"/>
                <w:left w:val="none" w:sz="0" w:space="0" w:color="auto"/>
                <w:bottom w:val="none" w:sz="0" w:space="0" w:color="auto"/>
                <w:right w:val="none" w:sz="0" w:space="0" w:color="auto"/>
              </w:divBdr>
              <w:divsChild>
                <w:div w:id="2059671118">
                  <w:marLeft w:val="0"/>
                  <w:marRight w:val="0"/>
                  <w:marTop w:val="0"/>
                  <w:marBottom w:val="0"/>
                  <w:divBdr>
                    <w:top w:val="none" w:sz="0" w:space="0" w:color="auto"/>
                    <w:left w:val="none" w:sz="0" w:space="0" w:color="auto"/>
                    <w:bottom w:val="none" w:sz="0" w:space="0" w:color="auto"/>
                    <w:right w:val="none" w:sz="0" w:space="0" w:color="auto"/>
                  </w:divBdr>
                  <w:divsChild>
                    <w:div w:id="1569151486">
                      <w:marLeft w:val="0"/>
                      <w:marRight w:val="0"/>
                      <w:marTop w:val="0"/>
                      <w:marBottom w:val="0"/>
                      <w:divBdr>
                        <w:top w:val="none" w:sz="0" w:space="0" w:color="auto"/>
                        <w:left w:val="none" w:sz="0" w:space="0" w:color="auto"/>
                        <w:bottom w:val="none" w:sz="0" w:space="0" w:color="auto"/>
                        <w:right w:val="none" w:sz="0" w:space="0" w:color="auto"/>
                      </w:divBdr>
                      <w:divsChild>
                        <w:div w:id="2052923824">
                          <w:marLeft w:val="0"/>
                          <w:marRight w:val="0"/>
                          <w:marTop w:val="0"/>
                          <w:marBottom w:val="0"/>
                          <w:divBdr>
                            <w:top w:val="none" w:sz="0" w:space="0" w:color="auto"/>
                            <w:left w:val="none" w:sz="0" w:space="0" w:color="auto"/>
                            <w:bottom w:val="none" w:sz="0" w:space="0" w:color="auto"/>
                            <w:right w:val="none" w:sz="0" w:space="0" w:color="auto"/>
                          </w:divBdr>
                          <w:divsChild>
                            <w:div w:id="13454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21111">
      <w:bodyDiv w:val="1"/>
      <w:marLeft w:val="0"/>
      <w:marRight w:val="0"/>
      <w:marTop w:val="0"/>
      <w:marBottom w:val="0"/>
      <w:divBdr>
        <w:top w:val="none" w:sz="0" w:space="0" w:color="auto"/>
        <w:left w:val="none" w:sz="0" w:space="0" w:color="auto"/>
        <w:bottom w:val="none" w:sz="0" w:space="0" w:color="auto"/>
        <w:right w:val="none" w:sz="0" w:space="0" w:color="auto"/>
      </w:divBdr>
      <w:divsChild>
        <w:div w:id="1339886057">
          <w:marLeft w:val="0"/>
          <w:marRight w:val="0"/>
          <w:marTop w:val="0"/>
          <w:marBottom w:val="0"/>
          <w:divBdr>
            <w:top w:val="none" w:sz="0" w:space="0" w:color="auto"/>
            <w:left w:val="none" w:sz="0" w:space="0" w:color="auto"/>
            <w:bottom w:val="none" w:sz="0" w:space="0" w:color="auto"/>
            <w:right w:val="none" w:sz="0" w:space="0" w:color="auto"/>
          </w:divBdr>
          <w:divsChild>
            <w:div w:id="606499004">
              <w:marLeft w:val="0"/>
              <w:marRight w:val="0"/>
              <w:marTop w:val="0"/>
              <w:marBottom w:val="300"/>
              <w:divBdr>
                <w:top w:val="none" w:sz="0" w:space="0" w:color="auto"/>
                <w:left w:val="none" w:sz="0" w:space="0" w:color="auto"/>
                <w:bottom w:val="none" w:sz="0" w:space="0" w:color="auto"/>
                <w:right w:val="none" w:sz="0" w:space="0" w:color="auto"/>
              </w:divBdr>
              <w:divsChild>
                <w:div w:id="1273174889">
                  <w:marLeft w:val="0"/>
                  <w:marRight w:val="0"/>
                  <w:marTop w:val="0"/>
                  <w:marBottom w:val="0"/>
                  <w:divBdr>
                    <w:top w:val="none" w:sz="0" w:space="0" w:color="auto"/>
                    <w:left w:val="none" w:sz="0" w:space="0" w:color="auto"/>
                    <w:bottom w:val="none" w:sz="0" w:space="0" w:color="auto"/>
                    <w:right w:val="none" w:sz="0" w:space="0" w:color="auto"/>
                  </w:divBdr>
                </w:div>
              </w:divsChild>
            </w:div>
            <w:div w:id="110973886">
              <w:marLeft w:val="0"/>
              <w:marRight w:val="0"/>
              <w:marTop w:val="0"/>
              <w:marBottom w:val="0"/>
              <w:divBdr>
                <w:top w:val="none" w:sz="0" w:space="0" w:color="auto"/>
                <w:left w:val="none" w:sz="0" w:space="0" w:color="auto"/>
                <w:bottom w:val="none" w:sz="0" w:space="0" w:color="auto"/>
                <w:right w:val="none" w:sz="0" w:space="0" w:color="auto"/>
              </w:divBdr>
              <w:divsChild>
                <w:div w:id="21277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02382">
      <w:bodyDiv w:val="1"/>
      <w:marLeft w:val="0"/>
      <w:marRight w:val="0"/>
      <w:marTop w:val="0"/>
      <w:marBottom w:val="0"/>
      <w:divBdr>
        <w:top w:val="none" w:sz="0" w:space="0" w:color="auto"/>
        <w:left w:val="none" w:sz="0" w:space="0" w:color="auto"/>
        <w:bottom w:val="none" w:sz="0" w:space="0" w:color="auto"/>
        <w:right w:val="none" w:sz="0" w:space="0" w:color="auto"/>
      </w:divBdr>
    </w:div>
    <w:div w:id="413403816">
      <w:bodyDiv w:val="1"/>
      <w:marLeft w:val="0"/>
      <w:marRight w:val="0"/>
      <w:marTop w:val="0"/>
      <w:marBottom w:val="0"/>
      <w:divBdr>
        <w:top w:val="none" w:sz="0" w:space="0" w:color="auto"/>
        <w:left w:val="none" w:sz="0" w:space="0" w:color="auto"/>
        <w:bottom w:val="none" w:sz="0" w:space="0" w:color="auto"/>
        <w:right w:val="none" w:sz="0" w:space="0" w:color="auto"/>
      </w:divBdr>
      <w:divsChild>
        <w:div w:id="1798790208">
          <w:marLeft w:val="0"/>
          <w:marRight w:val="0"/>
          <w:marTop w:val="342"/>
          <w:marBottom w:val="0"/>
          <w:divBdr>
            <w:top w:val="none" w:sz="0" w:space="0" w:color="auto"/>
            <w:left w:val="none" w:sz="0" w:space="0" w:color="auto"/>
            <w:bottom w:val="none" w:sz="0" w:space="0" w:color="auto"/>
            <w:right w:val="none" w:sz="0" w:space="0" w:color="auto"/>
          </w:divBdr>
        </w:div>
      </w:divsChild>
    </w:div>
    <w:div w:id="509954857">
      <w:bodyDiv w:val="1"/>
      <w:marLeft w:val="0"/>
      <w:marRight w:val="0"/>
      <w:marTop w:val="0"/>
      <w:marBottom w:val="0"/>
      <w:divBdr>
        <w:top w:val="none" w:sz="0" w:space="0" w:color="auto"/>
        <w:left w:val="none" w:sz="0" w:space="0" w:color="auto"/>
        <w:bottom w:val="none" w:sz="0" w:space="0" w:color="auto"/>
        <w:right w:val="none" w:sz="0" w:space="0" w:color="auto"/>
      </w:divBdr>
      <w:divsChild>
        <w:div w:id="1709378099">
          <w:marLeft w:val="0"/>
          <w:marRight w:val="0"/>
          <w:marTop w:val="0"/>
          <w:marBottom w:val="0"/>
          <w:divBdr>
            <w:top w:val="none" w:sz="0" w:space="0" w:color="auto"/>
            <w:left w:val="none" w:sz="0" w:space="0" w:color="auto"/>
            <w:bottom w:val="none" w:sz="0" w:space="0" w:color="auto"/>
            <w:right w:val="none" w:sz="0" w:space="0" w:color="auto"/>
          </w:divBdr>
        </w:div>
        <w:div w:id="1461916283">
          <w:marLeft w:val="0"/>
          <w:marRight w:val="0"/>
          <w:marTop w:val="0"/>
          <w:marBottom w:val="0"/>
          <w:divBdr>
            <w:top w:val="none" w:sz="0" w:space="0" w:color="auto"/>
            <w:left w:val="none" w:sz="0" w:space="0" w:color="auto"/>
            <w:bottom w:val="none" w:sz="0" w:space="0" w:color="auto"/>
            <w:right w:val="none" w:sz="0" w:space="0" w:color="auto"/>
          </w:divBdr>
        </w:div>
        <w:div w:id="322390332">
          <w:marLeft w:val="0"/>
          <w:marRight w:val="0"/>
          <w:marTop w:val="0"/>
          <w:marBottom w:val="0"/>
          <w:divBdr>
            <w:top w:val="none" w:sz="0" w:space="0" w:color="auto"/>
            <w:left w:val="none" w:sz="0" w:space="0" w:color="auto"/>
            <w:bottom w:val="none" w:sz="0" w:space="0" w:color="auto"/>
            <w:right w:val="none" w:sz="0" w:space="0" w:color="auto"/>
          </w:divBdr>
        </w:div>
        <w:div w:id="263421935">
          <w:marLeft w:val="0"/>
          <w:marRight w:val="0"/>
          <w:marTop w:val="0"/>
          <w:marBottom w:val="0"/>
          <w:divBdr>
            <w:top w:val="none" w:sz="0" w:space="0" w:color="auto"/>
            <w:left w:val="none" w:sz="0" w:space="0" w:color="auto"/>
            <w:bottom w:val="none" w:sz="0" w:space="0" w:color="auto"/>
            <w:right w:val="none" w:sz="0" w:space="0" w:color="auto"/>
          </w:divBdr>
        </w:div>
      </w:divsChild>
    </w:div>
    <w:div w:id="598097621">
      <w:bodyDiv w:val="1"/>
      <w:marLeft w:val="0"/>
      <w:marRight w:val="0"/>
      <w:marTop w:val="0"/>
      <w:marBottom w:val="0"/>
      <w:divBdr>
        <w:top w:val="none" w:sz="0" w:space="0" w:color="auto"/>
        <w:left w:val="none" w:sz="0" w:space="0" w:color="auto"/>
        <w:bottom w:val="none" w:sz="0" w:space="0" w:color="auto"/>
        <w:right w:val="none" w:sz="0" w:space="0" w:color="auto"/>
      </w:divBdr>
    </w:div>
    <w:div w:id="612438721">
      <w:bodyDiv w:val="1"/>
      <w:marLeft w:val="0"/>
      <w:marRight w:val="0"/>
      <w:marTop w:val="0"/>
      <w:marBottom w:val="0"/>
      <w:divBdr>
        <w:top w:val="none" w:sz="0" w:space="0" w:color="auto"/>
        <w:left w:val="none" w:sz="0" w:space="0" w:color="auto"/>
        <w:bottom w:val="none" w:sz="0" w:space="0" w:color="auto"/>
        <w:right w:val="none" w:sz="0" w:space="0" w:color="auto"/>
      </w:divBdr>
    </w:div>
    <w:div w:id="704986838">
      <w:bodyDiv w:val="1"/>
      <w:marLeft w:val="0"/>
      <w:marRight w:val="0"/>
      <w:marTop w:val="0"/>
      <w:marBottom w:val="0"/>
      <w:divBdr>
        <w:top w:val="none" w:sz="0" w:space="0" w:color="auto"/>
        <w:left w:val="none" w:sz="0" w:space="0" w:color="auto"/>
        <w:bottom w:val="none" w:sz="0" w:space="0" w:color="auto"/>
        <w:right w:val="none" w:sz="0" w:space="0" w:color="auto"/>
      </w:divBdr>
      <w:divsChild>
        <w:div w:id="1998340107">
          <w:marLeft w:val="0"/>
          <w:marRight w:val="0"/>
          <w:marTop w:val="0"/>
          <w:marBottom w:val="300"/>
          <w:divBdr>
            <w:top w:val="none" w:sz="0" w:space="0" w:color="auto"/>
            <w:left w:val="none" w:sz="0" w:space="0" w:color="auto"/>
            <w:bottom w:val="none" w:sz="0" w:space="0" w:color="auto"/>
            <w:right w:val="none" w:sz="0" w:space="0" w:color="auto"/>
          </w:divBdr>
          <w:divsChild>
            <w:div w:id="1018701903">
              <w:marLeft w:val="0"/>
              <w:marRight w:val="0"/>
              <w:marTop w:val="0"/>
              <w:marBottom w:val="0"/>
              <w:divBdr>
                <w:top w:val="none" w:sz="0" w:space="0" w:color="auto"/>
                <w:left w:val="none" w:sz="0" w:space="0" w:color="auto"/>
                <w:bottom w:val="none" w:sz="0" w:space="0" w:color="auto"/>
                <w:right w:val="none" w:sz="0" w:space="0" w:color="auto"/>
              </w:divBdr>
            </w:div>
          </w:divsChild>
        </w:div>
        <w:div w:id="957948384">
          <w:marLeft w:val="0"/>
          <w:marRight w:val="0"/>
          <w:marTop w:val="0"/>
          <w:marBottom w:val="0"/>
          <w:divBdr>
            <w:top w:val="none" w:sz="0" w:space="0" w:color="auto"/>
            <w:left w:val="none" w:sz="0" w:space="0" w:color="auto"/>
            <w:bottom w:val="none" w:sz="0" w:space="0" w:color="auto"/>
            <w:right w:val="none" w:sz="0" w:space="0" w:color="auto"/>
          </w:divBdr>
          <w:divsChild>
            <w:div w:id="3388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82185">
      <w:bodyDiv w:val="1"/>
      <w:marLeft w:val="0"/>
      <w:marRight w:val="0"/>
      <w:marTop w:val="0"/>
      <w:marBottom w:val="0"/>
      <w:divBdr>
        <w:top w:val="none" w:sz="0" w:space="0" w:color="auto"/>
        <w:left w:val="none" w:sz="0" w:space="0" w:color="auto"/>
        <w:bottom w:val="none" w:sz="0" w:space="0" w:color="auto"/>
        <w:right w:val="none" w:sz="0" w:space="0" w:color="auto"/>
      </w:divBdr>
    </w:div>
    <w:div w:id="758326894">
      <w:bodyDiv w:val="1"/>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300"/>
          <w:divBdr>
            <w:top w:val="none" w:sz="0" w:space="0" w:color="auto"/>
            <w:left w:val="none" w:sz="0" w:space="0" w:color="auto"/>
            <w:bottom w:val="none" w:sz="0" w:space="0" w:color="auto"/>
            <w:right w:val="none" w:sz="0" w:space="0" w:color="auto"/>
          </w:divBdr>
          <w:divsChild>
            <w:div w:id="1058364377">
              <w:marLeft w:val="0"/>
              <w:marRight w:val="0"/>
              <w:marTop w:val="0"/>
              <w:marBottom w:val="0"/>
              <w:divBdr>
                <w:top w:val="none" w:sz="0" w:space="0" w:color="auto"/>
                <w:left w:val="none" w:sz="0" w:space="0" w:color="auto"/>
                <w:bottom w:val="none" w:sz="0" w:space="0" w:color="auto"/>
                <w:right w:val="none" w:sz="0" w:space="0" w:color="auto"/>
              </w:divBdr>
            </w:div>
          </w:divsChild>
        </w:div>
        <w:div w:id="909656383">
          <w:marLeft w:val="0"/>
          <w:marRight w:val="0"/>
          <w:marTop w:val="0"/>
          <w:marBottom w:val="0"/>
          <w:divBdr>
            <w:top w:val="none" w:sz="0" w:space="0" w:color="auto"/>
            <w:left w:val="none" w:sz="0" w:space="0" w:color="auto"/>
            <w:bottom w:val="none" w:sz="0" w:space="0" w:color="auto"/>
            <w:right w:val="none" w:sz="0" w:space="0" w:color="auto"/>
          </w:divBdr>
          <w:divsChild>
            <w:div w:id="19340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9995">
      <w:bodyDiv w:val="1"/>
      <w:marLeft w:val="0"/>
      <w:marRight w:val="0"/>
      <w:marTop w:val="0"/>
      <w:marBottom w:val="0"/>
      <w:divBdr>
        <w:top w:val="none" w:sz="0" w:space="0" w:color="auto"/>
        <w:left w:val="none" w:sz="0" w:space="0" w:color="auto"/>
        <w:bottom w:val="none" w:sz="0" w:space="0" w:color="auto"/>
        <w:right w:val="none" w:sz="0" w:space="0" w:color="auto"/>
      </w:divBdr>
    </w:div>
    <w:div w:id="866018751">
      <w:bodyDiv w:val="1"/>
      <w:marLeft w:val="0"/>
      <w:marRight w:val="0"/>
      <w:marTop w:val="0"/>
      <w:marBottom w:val="0"/>
      <w:divBdr>
        <w:top w:val="none" w:sz="0" w:space="0" w:color="auto"/>
        <w:left w:val="none" w:sz="0" w:space="0" w:color="auto"/>
        <w:bottom w:val="none" w:sz="0" w:space="0" w:color="auto"/>
        <w:right w:val="none" w:sz="0" w:space="0" w:color="auto"/>
      </w:divBdr>
      <w:divsChild>
        <w:div w:id="2032366822">
          <w:marLeft w:val="0"/>
          <w:marRight w:val="0"/>
          <w:marTop w:val="342"/>
          <w:marBottom w:val="0"/>
          <w:divBdr>
            <w:top w:val="none" w:sz="0" w:space="0" w:color="auto"/>
            <w:left w:val="none" w:sz="0" w:space="0" w:color="auto"/>
            <w:bottom w:val="none" w:sz="0" w:space="0" w:color="auto"/>
            <w:right w:val="none" w:sz="0" w:space="0" w:color="auto"/>
          </w:divBdr>
        </w:div>
      </w:divsChild>
    </w:div>
    <w:div w:id="879242292">
      <w:bodyDiv w:val="1"/>
      <w:marLeft w:val="0"/>
      <w:marRight w:val="0"/>
      <w:marTop w:val="0"/>
      <w:marBottom w:val="0"/>
      <w:divBdr>
        <w:top w:val="none" w:sz="0" w:space="0" w:color="auto"/>
        <w:left w:val="none" w:sz="0" w:space="0" w:color="auto"/>
        <w:bottom w:val="none" w:sz="0" w:space="0" w:color="auto"/>
        <w:right w:val="none" w:sz="0" w:space="0" w:color="auto"/>
      </w:divBdr>
      <w:divsChild>
        <w:div w:id="1254512436">
          <w:marLeft w:val="0"/>
          <w:marRight w:val="0"/>
          <w:marTop w:val="0"/>
          <w:marBottom w:val="300"/>
          <w:divBdr>
            <w:top w:val="none" w:sz="0" w:space="0" w:color="auto"/>
            <w:left w:val="none" w:sz="0" w:space="0" w:color="auto"/>
            <w:bottom w:val="none" w:sz="0" w:space="0" w:color="auto"/>
            <w:right w:val="none" w:sz="0" w:space="0" w:color="auto"/>
          </w:divBdr>
          <w:divsChild>
            <w:div w:id="827210054">
              <w:marLeft w:val="0"/>
              <w:marRight w:val="0"/>
              <w:marTop w:val="0"/>
              <w:marBottom w:val="0"/>
              <w:divBdr>
                <w:top w:val="none" w:sz="0" w:space="0" w:color="auto"/>
                <w:left w:val="none" w:sz="0" w:space="0" w:color="auto"/>
                <w:bottom w:val="none" w:sz="0" w:space="0" w:color="auto"/>
                <w:right w:val="none" w:sz="0" w:space="0" w:color="auto"/>
              </w:divBdr>
            </w:div>
          </w:divsChild>
        </w:div>
        <w:div w:id="1747875793">
          <w:marLeft w:val="0"/>
          <w:marRight w:val="0"/>
          <w:marTop w:val="0"/>
          <w:marBottom w:val="0"/>
          <w:divBdr>
            <w:top w:val="none" w:sz="0" w:space="0" w:color="auto"/>
            <w:left w:val="none" w:sz="0" w:space="0" w:color="auto"/>
            <w:bottom w:val="none" w:sz="0" w:space="0" w:color="auto"/>
            <w:right w:val="none" w:sz="0" w:space="0" w:color="auto"/>
          </w:divBdr>
          <w:divsChild>
            <w:div w:id="27193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1045">
      <w:bodyDiv w:val="1"/>
      <w:marLeft w:val="0"/>
      <w:marRight w:val="0"/>
      <w:marTop w:val="0"/>
      <w:marBottom w:val="0"/>
      <w:divBdr>
        <w:top w:val="none" w:sz="0" w:space="0" w:color="auto"/>
        <w:left w:val="none" w:sz="0" w:space="0" w:color="auto"/>
        <w:bottom w:val="none" w:sz="0" w:space="0" w:color="auto"/>
        <w:right w:val="none" w:sz="0" w:space="0" w:color="auto"/>
      </w:divBdr>
    </w:div>
    <w:div w:id="1171673956">
      <w:bodyDiv w:val="1"/>
      <w:marLeft w:val="0"/>
      <w:marRight w:val="0"/>
      <w:marTop w:val="0"/>
      <w:marBottom w:val="0"/>
      <w:divBdr>
        <w:top w:val="none" w:sz="0" w:space="0" w:color="auto"/>
        <w:left w:val="none" w:sz="0" w:space="0" w:color="auto"/>
        <w:bottom w:val="none" w:sz="0" w:space="0" w:color="auto"/>
        <w:right w:val="none" w:sz="0" w:space="0" w:color="auto"/>
      </w:divBdr>
      <w:divsChild>
        <w:div w:id="1814710647">
          <w:marLeft w:val="0"/>
          <w:marRight w:val="0"/>
          <w:marTop w:val="0"/>
          <w:marBottom w:val="300"/>
          <w:divBdr>
            <w:top w:val="none" w:sz="0" w:space="0" w:color="auto"/>
            <w:left w:val="none" w:sz="0" w:space="0" w:color="auto"/>
            <w:bottom w:val="none" w:sz="0" w:space="0" w:color="auto"/>
            <w:right w:val="none" w:sz="0" w:space="0" w:color="auto"/>
          </w:divBdr>
          <w:divsChild>
            <w:div w:id="1970552352">
              <w:marLeft w:val="0"/>
              <w:marRight w:val="0"/>
              <w:marTop w:val="0"/>
              <w:marBottom w:val="0"/>
              <w:divBdr>
                <w:top w:val="none" w:sz="0" w:space="0" w:color="auto"/>
                <w:left w:val="none" w:sz="0" w:space="0" w:color="auto"/>
                <w:bottom w:val="none" w:sz="0" w:space="0" w:color="auto"/>
                <w:right w:val="none" w:sz="0" w:space="0" w:color="auto"/>
              </w:divBdr>
            </w:div>
          </w:divsChild>
        </w:div>
        <w:div w:id="830413197">
          <w:marLeft w:val="0"/>
          <w:marRight w:val="0"/>
          <w:marTop w:val="0"/>
          <w:marBottom w:val="0"/>
          <w:divBdr>
            <w:top w:val="none" w:sz="0" w:space="0" w:color="auto"/>
            <w:left w:val="none" w:sz="0" w:space="0" w:color="auto"/>
            <w:bottom w:val="none" w:sz="0" w:space="0" w:color="auto"/>
            <w:right w:val="none" w:sz="0" w:space="0" w:color="auto"/>
          </w:divBdr>
          <w:divsChild>
            <w:div w:id="21005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78329">
      <w:bodyDiv w:val="1"/>
      <w:marLeft w:val="0"/>
      <w:marRight w:val="0"/>
      <w:marTop w:val="0"/>
      <w:marBottom w:val="0"/>
      <w:divBdr>
        <w:top w:val="none" w:sz="0" w:space="0" w:color="auto"/>
        <w:left w:val="none" w:sz="0" w:space="0" w:color="auto"/>
        <w:bottom w:val="none" w:sz="0" w:space="0" w:color="auto"/>
        <w:right w:val="none" w:sz="0" w:space="0" w:color="auto"/>
      </w:divBdr>
    </w:div>
    <w:div w:id="1335257152">
      <w:bodyDiv w:val="1"/>
      <w:marLeft w:val="0"/>
      <w:marRight w:val="0"/>
      <w:marTop w:val="0"/>
      <w:marBottom w:val="0"/>
      <w:divBdr>
        <w:top w:val="none" w:sz="0" w:space="0" w:color="auto"/>
        <w:left w:val="none" w:sz="0" w:space="0" w:color="auto"/>
        <w:bottom w:val="none" w:sz="0" w:space="0" w:color="auto"/>
        <w:right w:val="none" w:sz="0" w:space="0" w:color="auto"/>
      </w:divBdr>
    </w:div>
    <w:div w:id="1343360369">
      <w:bodyDiv w:val="1"/>
      <w:marLeft w:val="0"/>
      <w:marRight w:val="0"/>
      <w:marTop w:val="0"/>
      <w:marBottom w:val="0"/>
      <w:divBdr>
        <w:top w:val="none" w:sz="0" w:space="0" w:color="auto"/>
        <w:left w:val="none" w:sz="0" w:space="0" w:color="auto"/>
        <w:bottom w:val="none" w:sz="0" w:space="0" w:color="auto"/>
        <w:right w:val="none" w:sz="0" w:space="0" w:color="auto"/>
      </w:divBdr>
      <w:divsChild>
        <w:div w:id="684283955">
          <w:marLeft w:val="0"/>
          <w:marRight w:val="0"/>
          <w:marTop w:val="342"/>
          <w:marBottom w:val="0"/>
          <w:divBdr>
            <w:top w:val="none" w:sz="0" w:space="0" w:color="auto"/>
            <w:left w:val="none" w:sz="0" w:space="0" w:color="auto"/>
            <w:bottom w:val="none" w:sz="0" w:space="0" w:color="auto"/>
            <w:right w:val="none" w:sz="0" w:space="0" w:color="auto"/>
          </w:divBdr>
        </w:div>
      </w:divsChild>
    </w:div>
    <w:div w:id="1416171019">
      <w:bodyDiv w:val="1"/>
      <w:marLeft w:val="0"/>
      <w:marRight w:val="0"/>
      <w:marTop w:val="0"/>
      <w:marBottom w:val="0"/>
      <w:divBdr>
        <w:top w:val="none" w:sz="0" w:space="0" w:color="auto"/>
        <w:left w:val="none" w:sz="0" w:space="0" w:color="auto"/>
        <w:bottom w:val="none" w:sz="0" w:space="0" w:color="auto"/>
        <w:right w:val="none" w:sz="0" w:space="0" w:color="auto"/>
      </w:divBdr>
      <w:divsChild>
        <w:div w:id="821458771">
          <w:marLeft w:val="0"/>
          <w:marRight w:val="0"/>
          <w:marTop w:val="0"/>
          <w:marBottom w:val="0"/>
          <w:divBdr>
            <w:top w:val="none" w:sz="0" w:space="0" w:color="auto"/>
            <w:left w:val="none" w:sz="0" w:space="0" w:color="auto"/>
            <w:bottom w:val="none" w:sz="0" w:space="0" w:color="auto"/>
            <w:right w:val="none" w:sz="0" w:space="0" w:color="auto"/>
          </w:divBdr>
          <w:divsChild>
            <w:div w:id="610671823">
              <w:marLeft w:val="0"/>
              <w:marRight w:val="0"/>
              <w:marTop w:val="0"/>
              <w:marBottom w:val="0"/>
              <w:divBdr>
                <w:top w:val="none" w:sz="0" w:space="0" w:color="auto"/>
                <w:left w:val="none" w:sz="0" w:space="0" w:color="auto"/>
                <w:bottom w:val="none" w:sz="0" w:space="0" w:color="auto"/>
                <w:right w:val="none" w:sz="0" w:space="0" w:color="auto"/>
              </w:divBdr>
              <w:divsChild>
                <w:div w:id="279071600">
                  <w:marLeft w:val="0"/>
                  <w:marRight w:val="0"/>
                  <w:marTop w:val="0"/>
                  <w:marBottom w:val="0"/>
                  <w:divBdr>
                    <w:top w:val="none" w:sz="0" w:space="0" w:color="auto"/>
                    <w:left w:val="none" w:sz="0" w:space="0" w:color="auto"/>
                    <w:bottom w:val="none" w:sz="0" w:space="0" w:color="auto"/>
                    <w:right w:val="none" w:sz="0" w:space="0" w:color="auto"/>
                  </w:divBdr>
                  <w:divsChild>
                    <w:div w:id="1389956741">
                      <w:marLeft w:val="0"/>
                      <w:marRight w:val="0"/>
                      <w:marTop w:val="0"/>
                      <w:marBottom w:val="0"/>
                      <w:divBdr>
                        <w:top w:val="none" w:sz="0" w:space="0" w:color="auto"/>
                        <w:left w:val="none" w:sz="0" w:space="0" w:color="auto"/>
                        <w:bottom w:val="none" w:sz="0" w:space="0" w:color="auto"/>
                        <w:right w:val="none" w:sz="0" w:space="0" w:color="auto"/>
                      </w:divBdr>
                      <w:divsChild>
                        <w:div w:id="553321968">
                          <w:marLeft w:val="0"/>
                          <w:marRight w:val="0"/>
                          <w:marTop w:val="0"/>
                          <w:marBottom w:val="0"/>
                          <w:divBdr>
                            <w:top w:val="none" w:sz="0" w:space="0" w:color="auto"/>
                            <w:left w:val="none" w:sz="0" w:space="0" w:color="auto"/>
                            <w:bottom w:val="none" w:sz="0" w:space="0" w:color="auto"/>
                            <w:right w:val="none" w:sz="0" w:space="0" w:color="auto"/>
                          </w:divBdr>
                          <w:divsChild>
                            <w:div w:id="92545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691934">
      <w:bodyDiv w:val="1"/>
      <w:marLeft w:val="0"/>
      <w:marRight w:val="0"/>
      <w:marTop w:val="0"/>
      <w:marBottom w:val="0"/>
      <w:divBdr>
        <w:top w:val="none" w:sz="0" w:space="0" w:color="auto"/>
        <w:left w:val="none" w:sz="0" w:space="0" w:color="auto"/>
        <w:bottom w:val="none" w:sz="0" w:space="0" w:color="auto"/>
        <w:right w:val="none" w:sz="0" w:space="0" w:color="auto"/>
      </w:divBdr>
      <w:divsChild>
        <w:div w:id="892547819">
          <w:marLeft w:val="0"/>
          <w:marRight w:val="0"/>
          <w:marTop w:val="0"/>
          <w:marBottom w:val="0"/>
          <w:divBdr>
            <w:top w:val="none" w:sz="0" w:space="0" w:color="auto"/>
            <w:left w:val="none" w:sz="0" w:space="0" w:color="auto"/>
            <w:bottom w:val="none" w:sz="0" w:space="0" w:color="auto"/>
            <w:right w:val="none" w:sz="0" w:space="0" w:color="auto"/>
          </w:divBdr>
          <w:divsChild>
            <w:div w:id="923803163">
              <w:marLeft w:val="0"/>
              <w:marRight w:val="0"/>
              <w:marTop w:val="0"/>
              <w:marBottom w:val="300"/>
              <w:divBdr>
                <w:top w:val="none" w:sz="0" w:space="0" w:color="auto"/>
                <w:left w:val="none" w:sz="0" w:space="0" w:color="auto"/>
                <w:bottom w:val="none" w:sz="0" w:space="0" w:color="auto"/>
                <w:right w:val="none" w:sz="0" w:space="0" w:color="auto"/>
              </w:divBdr>
              <w:divsChild>
                <w:div w:id="1111121137">
                  <w:marLeft w:val="0"/>
                  <w:marRight w:val="0"/>
                  <w:marTop w:val="0"/>
                  <w:marBottom w:val="0"/>
                  <w:divBdr>
                    <w:top w:val="none" w:sz="0" w:space="0" w:color="auto"/>
                    <w:left w:val="none" w:sz="0" w:space="0" w:color="auto"/>
                    <w:bottom w:val="none" w:sz="0" w:space="0" w:color="auto"/>
                    <w:right w:val="none" w:sz="0" w:space="0" w:color="auto"/>
                  </w:divBdr>
                </w:div>
              </w:divsChild>
            </w:div>
            <w:div w:id="152181970">
              <w:marLeft w:val="0"/>
              <w:marRight w:val="0"/>
              <w:marTop w:val="0"/>
              <w:marBottom w:val="0"/>
              <w:divBdr>
                <w:top w:val="none" w:sz="0" w:space="0" w:color="auto"/>
                <w:left w:val="none" w:sz="0" w:space="0" w:color="auto"/>
                <w:bottom w:val="none" w:sz="0" w:space="0" w:color="auto"/>
                <w:right w:val="none" w:sz="0" w:space="0" w:color="auto"/>
              </w:divBdr>
              <w:divsChild>
                <w:div w:id="205326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78521">
      <w:bodyDiv w:val="1"/>
      <w:marLeft w:val="0"/>
      <w:marRight w:val="0"/>
      <w:marTop w:val="0"/>
      <w:marBottom w:val="0"/>
      <w:divBdr>
        <w:top w:val="none" w:sz="0" w:space="0" w:color="auto"/>
        <w:left w:val="none" w:sz="0" w:space="0" w:color="auto"/>
        <w:bottom w:val="none" w:sz="0" w:space="0" w:color="auto"/>
        <w:right w:val="none" w:sz="0" w:space="0" w:color="auto"/>
      </w:divBdr>
    </w:div>
    <w:div w:id="1534003278">
      <w:bodyDiv w:val="1"/>
      <w:marLeft w:val="0"/>
      <w:marRight w:val="0"/>
      <w:marTop w:val="0"/>
      <w:marBottom w:val="0"/>
      <w:divBdr>
        <w:top w:val="none" w:sz="0" w:space="0" w:color="auto"/>
        <w:left w:val="none" w:sz="0" w:space="0" w:color="auto"/>
        <w:bottom w:val="none" w:sz="0" w:space="0" w:color="auto"/>
        <w:right w:val="none" w:sz="0" w:space="0" w:color="auto"/>
      </w:divBdr>
    </w:div>
    <w:div w:id="1633251584">
      <w:bodyDiv w:val="1"/>
      <w:marLeft w:val="0"/>
      <w:marRight w:val="0"/>
      <w:marTop w:val="0"/>
      <w:marBottom w:val="0"/>
      <w:divBdr>
        <w:top w:val="none" w:sz="0" w:space="0" w:color="auto"/>
        <w:left w:val="none" w:sz="0" w:space="0" w:color="auto"/>
        <w:bottom w:val="none" w:sz="0" w:space="0" w:color="auto"/>
        <w:right w:val="none" w:sz="0" w:space="0" w:color="auto"/>
      </w:divBdr>
    </w:div>
    <w:div w:id="1822573580">
      <w:bodyDiv w:val="1"/>
      <w:marLeft w:val="0"/>
      <w:marRight w:val="0"/>
      <w:marTop w:val="0"/>
      <w:marBottom w:val="0"/>
      <w:divBdr>
        <w:top w:val="none" w:sz="0" w:space="0" w:color="auto"/>
        <w:left w:val="none" w:sz="0" w:space="0" w:color="auto"/>
        <w:bottom w:val="none" w:sz="0" w:space="0" w:color="auto"/>
        <w:right w:val="none" w:sz="0" w:space="0" w:color="auto"/>
      </w:divBdr>
    </w:div>
    <w:div w:id="1831946235">
      <w:bodyDiv w:val="1"/>
      <w:marLeft w:val="0"/>
      <w:marRight w:val="0"/>
      <w:marTop w:val="0"/>
      <w:marBottom w:val="0"/>
      <w:divBdr>
        <w:top w:val="none" w:sz="0" w:space="0" w:color="auto"/>
        <w:left w:val="none" w:sz="0" w:space="0" w:color="auto"/>
        <w:bottom w:val="none" w:sz="0" w:space="0" w:color="auto"/>
        <w:right w:val="none" w:sz="0" w:space="0" w:color="auto"/>
      </w:divBdr>
    </w:div>
    <w:div w:id="1913544884">
      <w:bodyDiv w:val="1"/>
      <w:marLeft w:val="0"/>
      <w:marRight w:val="0"/>
      <w:marTop w:val="0"/>
      <w:marBottom w:val="0"/>
      <w:divBdr>
        <w:top w:val="none" w:sz="0" w:space="0" w:color="auto"/>
        <w:left w:val="none" w:sz="0" w:space="0" w:color="auto"/>
        <w:bottom w:val="none" w:sz="0" w:space="0" w:color="auto"/>
        <w:right w:val="none" w:sz="0" w:space="0" w:color="auto"/>
      </w:divBdr>
    </w:div>
    <w:div w:id="1923486753">
      <w:bodyDiv w:val="1"/>
      <w:marLeft w:val="0"/>
      <w:marRight w:val="0"/>
      <w:marTop w:val="0"/>
      <w:marBottom w:val="0"/>
      <w:divBdr>
        <w:top w:val="none" w:sz="0" w:space="0" w:color="auto"/>
        <w:left w:val="none" w:sz="0" w:space="0" w:color="auto"/>
        <w:bottom w:val="none" w:sz="0" w:space="0" w:color="auto"/>
        <w:right w:val="none" w:sz="0" w:space="0" w:color="auto"/>
      </w:divBdr>
      <w:divsChild>
        <w:div w:id="407654593">
          <w:marLeft w:val="0"/>
          <w:marRight w:val="0"/>
          <w:marTop w:val="0"/>
          <w:marBottom w:val="300"/>
          <w:divBdr>
            <w:top w:val="none" w:sz="0" w:space="0" w:color="auto"/>
            <w:left w:val="none" w:sz="0" w:space="0" w:color="auto"/>
            <w:bottom w:val="none" w:sz="0" w:space="0" w:color="auto"/>
            <w:right w:val="none" w:sz="0" w:space="0" w:color="auto"/>
          </w:divBdr>
          <w:divsChild>
            <w:div w:id="1339118518">
              <w:marLeft w:val="0"/>
              <w:marRight w:val="0"/>
              <w:marTop w:val="0"/>
              <w:marBottom w:val="0"/>
              <w:divBdr>
                <w:top w:val="none" w:sz="0" w:space="0" w:color="auto"/>
                <w:left w:val="none" w:sz="0" w:space="0" w:color="auto"/>
                <w:bottom w:val="none" w:sz="0" w:space="0" w:color="auto"/>
                <w:right w:val="none" w:sz="0" w:space="0" w:color="auto"/>
              </w:divBdr>
            </w:div>
          </w:divsChild>
        </w:div>
        <w:div w:id="931547324">
          <w:marLeft w:val="0"/>
          <w:marRight w:val="0"/>
          <w:marTop w:val="0"/>
          <w:marBottom w:val="0"/>
          <w:divBdr>
            <w:top w:val="none" w:sz="0" w:space="0" w:color="auto"/>
            <w:left w:val="none" w:sz="0" w:space="0" w:color="auto"/>
            <w:bottom w:val="none" w:sz="0" w:space="0" w:color="auto"/>
            <w:right w:val="none" w:sz="0" w:space="0" w:color="auto"/>
          </w:divBdr>
          <w:divsChild>
            <w:div w:id="2626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1806">
      <w:bodyDiv w:val="1"/>
      <w:marLeft w:val="0"/>
      <w:marRight w:val="0"/>
      <w:marTop w:val="0"/>
      <w:marBottom w:val="0"/>
      <w:divBdr>
        <w:top w:val="none" w:sz="0" w:space="0" w:color="auto"/>
        <w:left w:val="none" w:sz="0" w:space="0" w:color="auto"/>
        <w:bottom w:val="none" w:sz="0" w:space="0" w:color="auto"/>
        <w:right w:val="none" w:sz="0" w:space="0" w:color="auto"/>
      </w:divBdr>
      <w:divsChild>
        <w:div w:id="907806056">
          <w:marLeft w:val="0"/>
          <w:marRight w:val="0"/>
          <w:marTop w:val="0"/>
          <w:marBottom w:val="300"/>
          <w:divBdr>
            <w:top w:val="none" w:sz="0" w:space="0" w:color="auto"/>
            <w:left w:val="none" w:sz="0" w:space="0" w:color="auto"/>
            <w:bottom w:val="none" w:sz="0" w:space="0" w:color="auto"/>
            <w:right w:val="none" w:sz="0" w:space="0" w:color="auto"/>
          </w:divBdr>
          <w:divsChild>
            <w:div w:id="629477942">
              <w:marLeft w:val="0"/>
              <w:marRight w:val="0"/>
              <w:marTop w:val="0"/>
              <w:marBottom w:val="0"/>
              <w:divBdr>
                <w:top w:val="none" w:sz="0" w:space="0" w:color="auto"/>
                <w:left w:val="none" w:sz="0" w:space="0" w:color="auto"/>
                <w:bottom w:val="none" w:sz="0" w:space="0" w:color="auto"/>
                <w:right w:val="none" w:sz="0" w:space="0" w:color="auto"/>
              </w:divBdr>
            </w:div>
          </w:divsChild>
        </w:div>
        <w:div w:id="3359618">
          <w:marLeft w:val="0"/>
          <w:marRight w:val="0"/>
          <w:marTop w:val="0"/>
          <w:marBottom w:val="0"/>
          <w:divBdr>
            <w:top w:val="none" w:sz="0" w:space="0" w:color="auto"/>
            <w:left w:val="none" w:sz="0" w:space="0" w:color="auto"/>
            <w:bottom w:val="none" w:sz="0" w:space="0" w:color="auto"/>
            <w:right w:val="none" w:sz="0" w:space="0" w:color="auto"/>
          </w:divBdr>
          <w:divsChild>
            <w:div w:id="16993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0789">
      <w:bodyDiv w:val="1"/>
      <w:marLeft w:val="0"/>
      <w:marRight w:val="0"/>
      <w:marTop w:val="0"/>
      <w:marBottom w:val="0"/>
      <w:divBdr>
        <w:top w:val="none" w:sz="0" w:space="0" w:color="auto"/>
        <w:left w:val="none" w:sz="0" w:space="0" w:color="auto"/>
        <w:bottom w:val="none" w:sz="0" w:space="0" w:color="auto"/>
        <w:right w:val="none" w:sz="0" w:space="0" w:color="auto"/>
      </w:divBdr>
    </w:div>
    <w:div w:id="2076658001">
      <w:bodyDiv w:val="1"/>
      <w:marLeft w:val="0"/>
      <w:marRight w:val="0"/>
      <w:marTop w:val="0"/>
      <w:marBottom w:val="0"/>
      <w:divBdr>
        <w:top w:val="none" w:sz="0" w:space="0" w:color="auto"/>
        <w:left w:val="none" w:sz="0" w:space="0" w:color="auto"/>
        <w:bottom w:val="none" w:sz="0" w:space="0" w:color="auto"/>
        <w:right w:val="none" w:sz="0" w:space="0" w:color="auto"/>
      </w:divBdr>
    </w:div>
    <w:div w:id="2139715885">
      <w:bodyDiv w:val="1"/>
      <w:marLeft w:val="0"/>
      <w:marRight w:val="0"/>
      <w:marTop w:val="0"/>
      <w:marBottom w:val="0"/>
      <w:divBdr>
        <w:top w:val="none" w:sz="0" w:space="0" w:color="auto"/>
        <w:left w:val="none" w:sz="0" w:space="0" w:color="auto"/>
        <w:bottom w:val="none" w:sz="0" w:space="0" w:color="auto"/>
        <w:right w:val="none" w:sz="0" w:space="0" w:color="auto"/>
      </w:divBdr>
      <w:divsChild>
        <w:div w:id="1976713140">
          <w:marLeft w:val="0"/>
          <w:marRight w:val="0"/>
          <w:marTop w:val="0"/>
          <w:marBottom w:val="0"/>
          <w:divBdr>
            <w:top w:val="none" w:sz="0" w:space="0" w:color="auto"/>
            <w:left w:val="none" w:sz="0" w:space="0" w:color="auto"/>
            <w:bottom w:val="none" w:sz="0" w:space="0" w:color="auto"/>
            <w:right w:val="none" w:sz="0" w:space="0" w:color="auto"/>
          </w:divBdr>
        </w:div>
        <w:div w:id="162744048">
          <w:marLeft w:val="0"/>
          <w:marRight w:val="0"/>
          <w:marTop w:val="0"/>
          <w:marBottom w:val="0"/>
          <w:divBdr>
            <w:top w:val="none" w:sz="0" w:space="0" w:color="auto"/>
            <w:left w:val="none" w:sz="0" w:space="0" w:color="auto"/>
            <w:bottom w:val="none" w:sz="0" w:space="0" w:color="auto"/>
            <w:right w:val="none" w:sz="0" w:space="0" w:color="auto"/>
          </w:divBdr>
        </w:div>
        <w:div w:id="2098138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huntercircles.org" TargetMode="External" Id="R306ae13d46014449" /><Relationship Type="http://schemas.openxmlformats.org/officeDocument/2006/relationships/hyperlink" Target="mailto:info@huntercircles.org" TargetMode="External" Id="R703944252d31482c" /><Relationship Type="http://schemas.microsoft.com/office/2020/10/relationships/intelligence" Target="intelligence2.xml" Id="Rf1189ef9ac6b40e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12A0546376548B33786090CB8F586" ma:contentTypeVersion="4" ma:contentTypeDescription="Create a new document." ma:contentTypeScope="" ma:versionID="6838451eb0ce84ed700da8366919373b">
  <xsd:schema xmlns:xsd="http://www.w3.org/2001/XMLSchema" xmlns:xs="http://www.w3.org/2001/XMLSchema" xmlns:p="http://schemas.microsoft.com/office/2006/metadata/properties" xmlns:ns2="9f95e1d2-f870-4cf8-993e-6fc6d0a3e34d" targetNamespace="http://schemas.microsoft.com/office/2006/metadata/properties" ma:root="true" ma:fieldsID="1eded913b980b42e3c1cce888bdacdf9" ns2:_="">
    <xsd:import namespace="9f95e1d2-f870-4cf8-993e-6fc6d0a3e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5e1d2-f870-4cf8-993e-6fc6d0a3e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D83DB-9B65-4A38-ABF4-F0AFE6620C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3079F-1B7F-444F-9270-DB59C16A6671}">
  <ds:schemaRefs>
    <ds:schemaRef ds:uri="http://schemas.microsoft.com/sharepoint/v3/contenttype/forms"/>
  </ds:schemaRefs>
</ds:datastoreItem>
</file>

<file path=customXml/itemProps3.xml><?xml version="1.0" encoding="utf-8"?>
<ds:datastoreItem xmlns:ds="http://schemas.openxmlformats.org/officeDocument/2006/customXml" ds:itemID="{07AD8A07-6C96-4D0C-A27B-0212DB909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5e1d2-f870-4cf8-993e-6fc6d0a3e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CDAH Admin</dc:creator>
  <cp:keywords/>
  <dc:description/>
  <cp:lastModifiedBy>Katelijn Hullegie</cp:lastModifiedBy>
  <cp:revision>164</cp:revision>
  <dcterms:created xsi:type="dcterms:W3CDTF">2024-12-02T03:42:00Z</dcterms:created>
  <dcterms:modified xsi:type="dcterms:W3CDTF">2025-12-09T23:02:04Z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0x0101006A512A0546376548B33786090CB8F586</vt:lpwstr>
  </property>
</Properties>
</file>